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2EF7E" w14:textId="77777777" w:rsidR="007D07D2" w:rsidRDefault="007D07D2" w:rsidP="007D07D2">
      <w:pPr>
        <w:jc w:val="center"/>
        <w:rPr>
          <w:b/>
        </w:rPr>
      </w:pPr>
      <w:r>
        <w:rPr>
          <w:b/>
        </w:rPr>
        <w:t>OGŁOSZENIE</w:t>
      </w:r>
    </w:p>
    <w:p w14:paraId="101AA4CB" w14:textId="0DF2D539" w:rsidR="007D07D2" w:rsidRDefault="007D07D2" w:rsidP="007D07D2">
      <w:pPr>
        <w:jc w:val="center"/>
        <w:rPr>
          <w:b/>
        </w:rPr>
      </w:pPr>
      <w:r>
        <w:rPr>
          <w:b/>
        </w:rPr>
        <w:t xml:space="preserve">z dnia </w:t>
      </w:r>
      <w:r w:rsidR="00761A20">
        <w:rPr>
          <w:b/>
        </w:rPr>
        <w:t>13</w:t>
      </w:r>
      <w:r>
        <w:rPr>
          <w:b/>
        </w:rPr>
        <w:t xml:space="preserve"> czerwca 2024 r.</w:t>
      </w:r>
    </w:p>
    <w:p w14:paraId="6930C880" w14:textId="77777777" w:rsidR="007D07D2" w:rsidRDefault="007D07D2" w:rsidP="007D07D2">
      <w:pPr>
        <w:jc w:val="both"/>
        <w:rPr>
          <w:b/>
        </w:rPr>
      </w:pPr>
    </w:p>
    <w:p w14:paraId="0C06D294" w14:textId="79BFE845" w:rsidR="007D07D2" w:rsidRDefault="007D07D2" w:rsidP="007D07D2">
      <w:pPr>
        <w:jc w:val="both"/>
        <w:rPr>
          <w:rFonts w:eastAsia="MS Mincho"/>
          <w:b/>
        </w:rPr>
      </w:pPr>
      <w:r>
        <w:t>Na podstawie art. 15 ust. 2a i 2d ustawy z dnia 24 kwietnia 2003 r. o działalności pożytku publicznego i o wolontariacie (Dz. U</w:t>
      </w:r>
      <w:hyperlink r:id="rId7" w:anchor="/akt/17030487/2114083" w:history="1">
        <w:r>
          <w:rPr>
            <w:rStyle w:val="Hipercze"/>
            <w:color w:val="000000"/>
            <w:u w:val="none"/>
          </w:rPr>
          <w:t xml:space="preserve">. 2023 poz. </w:t>
        </w:r>
      </w:hyperlink>
      <w:r>
        <w:rPr>
          <w:color w:val="000000"/>
        </w:rPr>
        <w:t>571</w:t>
      </w:r>
      <w:r>
        <w:t xml:space="preserve">) oraz Zarządzenia Burmistrza Miasta Józefowa nr </w:t>
      </w:r>
      <w:r w:rsidR="00981605">
        <w:t>98</w:t>
      </w:r>
      <w:r>
        <w:t xml:space="preserve">/2024 z dnia </w:t>
      </w:r>
      <w:r w:rsidR="003B52DB">
        <w:t>11 czerwca</w:t>
      </w:r>
      <w:r>
        <w:t xml:space="preserve"> 2024 r. w sprawie </w:t>
      </w:r>
      <w:r>
        <w:rPr>
          <w:color w:val="000000"/>
        </w:rPr>
        <w:t xml:space="preserve">ogłoszenia otwartego konkursu ofert </w:t>
      </w:r>
      <w:r>
        <w:t xml:space="preserve">na wsparcie realizacji zadania publicznego w </w:t>
      </w:r>
      <w:r>
        <w:rPr>
          <w:rFonts w:eastAsia="MS Mincho"/>
          <w:bCs/>
          <w:color w:val="000000"/>
        </w:rPr>
        <w:t xml:space="preserve">zakresie </w:t>
      </w:r>
      <w:r w:rsidR="00981605">
        <w:t>organizacji i przeprowadzenia sportowych półkolonii letnich dla dzieci i młodzieży w 2024 roku</w:t>
      </w:r>
    </w:p>
    <w:p w14:paraId="7CC93D4C" w14:textId="77777777" w:rsidR="007D07D2" w:rsidRDefault="007D07D2" w:rsidP="007D07D2">
      <w:pPr>
        <w:jc w:val="both"/>
        <w:rPr>
          <w:rFonts w:eastAsia="MS Mincho"/>
          <w:color w:val="000000"/>
        </w:rPr>
      </w:pPr>
    </w:p>
    <w:p w14:paraId="4F417C07" w14:textId="77777777" w:rsidR="007D07D2" w:rsidRDefault="007D07D2" w:rsidP="007D07D2">
      <w:pPr>
        <w:jc w:val="both"/>
      </w:pPr>
    </w:p>
    <w:p w14:paraId="1E3FF648" w14:textId="77777777" w:rsidR="007D07D2" w:rsidRDefault="007D07D2" w:rsidP="007D07D2">
      <w:pPr>
        <w:jc w:val="center"/>
      </w:pPr>
      <w:r>
        <w:t>Burmistrz Miasta Józefowa</w:t>
      </w:r>
    </w:p>
    <w:p w14:paraId="16D7E48D" w14:textId="2EC3556B" w:rsidR="007D07D2" w:rsidRDefault="007D07D2" w:rsidP="007D07D2">
      <w:pPr>
        <w:jc w:val="both"/>
        <w:rPr>
          <w:b/>
        </w:rPr>
      </w:pPr>
      <w:r>
        <w:rPr>
          <w:b/>
        </w:rPr>
        <w:t xml:space="preserve">zaprasza kandydatów na członków Komisji Konkursowej w otwartym konkursie ofert na wsparcie realizacji zadania publicznego </w:t>
      </w:r>
      <w:r w:rsidR="00981605" w:rsidRPr="00981605">
        <w:rPr>
          <w:b/>
          <w:bCs/>
        </w:rPr>
        <w:t>w zakresie organizacji i przeprowadzenia sportowych półkolonii letnich dla dzieci i młodzieży w 2024 roku</w:t>
      </w:r>
      <w:r w:rsidR="00981605">
        <w:rPr>
          <w:rFonts w:eastAsia="MS Mincho"/>
          <w:bCs/>
        </w:rPr>
        <w:t xml:space="preserve"> </w:t>
      </w:r>
      <w:r>
        <w:rPr>
          <w:rFonts w:eastAsia="MS Mincho"/>
          <w:bCs/>
        </w:rPr>
        <w:t>(zwanej dalej „Komisją Konkursową”)</w:t>
      </w:r>
      <w:r>
        <w:rPr>
          <w:rFonts w:eastAsia="MS Mincho"/>
          <w:b/>
        </w:rPr>
        <w:t>.</w:t>
      </w:r>
    </w:p>
    <w:p w14:paraId="7367B821" w14:textId="77777777" w:rsidR="007D07D2" w:rsidRDefault="007D07D2" w:rsidP="007D07D2">
      <w:pPr>
        <w:jc w:val="both"/>
        <w:rPr>
          <w:rFonts w:eastAsia="MS Mincho"/>
          <w:color w:val="000000"/>
        </w:rPr>
      </w:pPr>
    </w:p>
    <w:p w14:paraId="6D0FD20E" w14:textId="77777777" w:rsidR="007D07D2" w:rsidRDefault="007D07D2" w:rsidP="007D07D2">
      <w:pPr>
        <w:jc w:val="both"/>
        <w:rPr>
          <w:b/>
        </w:rPr>
      </w:pPr>
    </w:p>
    <w:p w14:paraId="12FA5DE6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Informacje ogólne:</w:t>
      </w:r>
    </w:p>
    <w:p w14:paraId="29F0E8F1" w14:textId="77777777" w:rsidR="007D07D2" w:rsidRDefault="007D07D2" w:rsidP="007D07D2">
      <w:pPr>
        <w:jc w:val="both"/>
      </w:pPr>
    </w:p>
    <w:p w14:paraId="1A253BB9" w14:textId="509CF3C5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 xml:space="preserve">Celem niniejszego ogłoszenia jest wyłonienie kandydatów na członków Komisji Konkursowej reprezentujących organizacje pozarządowe lub podmioty wymienione w art. 3, ust. 3 ustawy </w:t>
      </w:r>
      <w:r>
        <w:br/>
        <w:t>o działalności pożytku publicznego i o wolontariacie (działające na terenie Miasta Józefów), którzy są zainteresowani udziałem w pracach Komisji Konkursowej w 2024 roku.</w:t>
      </w:r>
    </w:p>
    <w:p w14:paraId="2170D757" w14:textId="77777777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>W wyniku zgłoszeń zostaną utworzone listy kandydatów na członków Komisji Konkursowej do opiniowania ofert w otwartym konkursie ofert.</w:t>
      </w:r>
    </w:p>
    <w:p w14:paraId="0101E1C0" w14:textId="77777777" w:rsidR="007D07D2" w:rsidRDefault="007D07D2" w:rsidP="007D07D2">
      <w:pPr>
        <w:numPr>
          <w:ilvl w:val="0"/>
          <w:numId w:val="2"/>
        </w:numPr>
        <w:tabs>
          <w:tab w:val="num" w:pos="284"/>
        </w:tabs>
        <w:ind w:left="284" w:hanging="284"/>
        <w:jc w:val="both"/>
      </w:pPr>
      <w:r>
        <w:t>Udział w pracach Komisji Konkursowej jest nieodpłatny i za udział w posiedzeniu komisji jej członkom nie przysługuje zwrot kosztów podróży.</w:t>
      </w:r>
    </w:p>
    <w:p w14:paraId="403E3E9E" w14:textId="77777777" w:rsidR="007D07D2" w:rsidRDefault="007D07D2" w:rsidP="007D07D2">
      <w:pPr>
        <w:jc w:val="both"/>
      </w:pPr>
    </w:p>
    <w:p w14:paraId="2EF51243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Wymagania stawiane kandydatom.</w:t>
      </w:r>
    </w:p>
    <w:p w14:paraId="0ACA51A2" w14:textId="77777777" w:rsidR="007D07D2" w:rsidRDefault="007D07D2" w:rsidP="007D07D2">
      <w:pPr>
        <w:jc w:val="both"/>
        <w:rPr>
          <w:b/>
        </w:rPr>
      </w:pPr>
    </w:p>
    <w:p w14:paraId="0EAA7DA9" w14:textId="3ABB5B46" w:rsidR="007D07D2" w:rsidRDefault="007D07D2" w:rsidP="007D07D2">
      <w:pPr>
        <w:jc w:val="both"/>
      </w:pPr>
      <w:r>
        <w:t>W skład Komisji Konkursowej wchodzą osoby reprezentujące organizacje pozarządowe i podmioty wymienione w art. 3, ust. 3 ustawy o działalności pożytku publicznego i o wolontariacie</w:t>
      </w:r>
      <w:r>
        <w:rPr>
          <w:rStyle w:val="Odwoanieprzypisudolnego"/>
          <w:rFonts w:eastAsia="Calibri"/>
        </w:rPr>
        <w:footnoteReference w:id="1"/>
      </w:r>
      <w:r>
        <w:t>, które spełniają łącznie następujące kryteria:</w:t>
      </w:r>
    </w:p>
    <w:p w14:paraId="3DA36CA6" w14:textId="77777777" w:rsidR="007D07D2" w:rsidRDefault="007D07D2" w:rsidP="007D07D2">
      <w:pPr>
        <w:ind w:left="284"/>
        <w:jc w:val="both"/>
        <w:rPr>
          <w:color w:val="000000"/>
        </w:rPr>
      </w:pPr>
      <w:r>
        <w:t xml:space="preserve">a) posiadają doświadczenie w zakresie rodzaju zadania publicznego objętego </w:t>
      </w:r>
      <w:r>
        <w:rPr>
          <w:color w:val="000000"/>
        </w:rPr>
        <w:t>przedmiotem prac komisji konkursowej;</w:t>
      </w:r>
    </w:p>
    <w:p w14:paraId="418BF53F" w14:textId="68B340D4" w:rsidR="007D07D2" w:rsidRDefault="007D07D2" w:rsidP="007D07D2">
      <w:pPr>
        <w:tabs>
          <w:tab w:val="left" w:pos="330"/>
        </w:tabs>
        <w:ind w:left="284"/>
        <w:jc w:val="both"/>
      </w:pPr>
      <w:r>
        <w:rPr>
          <w:color w:val="000000"/>
        </w:rPr>
        <w:t>b)</w:t>
      </w:r>
      <w:r>
        <w:t>nie reprezentują organizacji pozarządowych lub podmiotów biorących udział w danym konkursie ofert;</w:t>
      </w:r>
    </w:p>
    <w:p w14:paraId="314C3CAB" w14:textId="3FCB02BF" w:rsidR="007D07D2" w:rsidRDefault="007D07D2" w:rsidP="007D07D2">
      <w:pPr>
        <w:ind w:left="284"/>
        <w:jc w:val="both"/>
      </w:pPr>
      <w:r>
        <w:rPr>
          <w:color w:val="000000"/>
        </w:rPr>
        <w:t>c)</w:t>
      </w:r>
      <w:r>
        <w:t>nie pozostają wobec oferentów biorących udział w konkursie w takim stosunku prawnym lub faktycznym, który mógłby budzić uzasadnione wątpliwości co do ich bezstronności i nie zachodzą przesłanki ich wyłączenia wynikające z ustawy z dnia 14 czerwca 1960 r. Kodeks postępowania administracyjnego;</w:t>
      </w:r>
    </w:p>
    <w:p w14:paraId="54C02A3C" w14:textId="77777777" w:rsidR="007D07D2" w:rsidRDefault="007D07D2" w:rsidP="007D07D2">
      <w:pPr>
        <w:ind w:left="284"/>
        <w:jc w:val="both"/>
        <w:rPr>
          <w:color w:val="000000"/>
        </w:rPr>
      </w:pPr>
      <w:r>
        <w:rPr>
          <w:color w:val="000000"/>
        </w:rPr>
        <w:t xml:space="preserve">d) </w:t>
      </w:r>
      <w:r>
        <w:t>złożą pisemne zgłoszenie na członka Komisji Konkursowej według załączonego do zaproszenia formularza.</w:t>
      </w:r>
    </w:p>
    <w:p w14:paraId="6B212FE3" w14:textId="77777777" w:rsidR="007D07D2" w:rsidRDefault="007D07D2" w:rsidP="007D07D2">
      <w:pPr>
        <w:jc w:val="both"/>
        <w:rPr>
          <w:vertAlign w:val="superscript"/>
        </w:rPr>
      </w:pPr>
    </w:p>
    <w:p w14:paraId="73370D79" w14:textId="77777777" w:rsidR="007D07D2" w:rsidRDefault="007D07D2" w:rsidP="007D07D2">
      <w:pPr>
        <w:ind w:left="360" w:hanging="360"/>
        <w:jc w:val="both"/>
      </w:pPr>
      <w:r>
        <w:t xml:space="preserve"> W przypadku, gdy:</w:t>
      </w:r>
    </w:p>
    <w:p w14:paraId="220CDE75" w14:textId="77777777" w:rsidR="007D07D2" w:rsidRDefault="007D07D2" w:rsidP="007D07D2">
      <w:pPr>
        <w:ind w:left="360" w:hanging="76"/>
        <w:jc w:val="both"/>
      </w:pPr>
      <w:r>
        <w:t>a) żadna z organizacji nie wskaże kandydata;</w:t>
      </w:r>
    </w:p>
    <w:p w14:paraId="62BEFFF3" w14:textId="77777777" w:rsidR="007D07D2" w:rsidRDefault="007D07D2" w:rsidP="007D07D2">
      <w:pPr>
        <w:ind w:left="360" w:hanging="76"/>
        <w:jc w:val="both"/>
      </w:pPr>
      <w:r>
        <w:t>b) wskazane osoby nie wezmą udziału w pracach komisji;</w:t>
      </w:r>
    </w:p>
    <w:p w14:paraId="546DF820" w14:textId="77777777" w:rsidR="007D07D2" w:rsidRDefault="007D07D2" w:rsidP="007D07D2">
      <w:pPr>
        <w:ind w:left="360" w:hanging="76"/>
        <w:jc w:val="both"/>
      </w:pPr>
      <w:r>
        <w:t>c) powołana osoba podlega wyłączeniu na podstawie przepisów ustawy;</w:t>
      </w:r>
    </w:p>
    <w:p w14:paraId="19D4BE37" w14:textId="77777777" w:rsidR="007D07D2" w:rsidRDefault="007D07D2" w:rsidP="007D07D2">
      <w:pPr>
        <w:ind w:left="360" w:hanging="76"/>
        <w:jc w:val="both"/>
      </w:pPr>
      <w:r>
        <w:t>komisja ma prawo działać bez przedstawicieli organizacji pozarządowych/podmiotów.</w:t>
      </w:r>
    </w:p>
    <w:p w14:paraId="11920E9D" w14:textId="77777777" w:rsidR="007D07D2" w:rsidRDefault="007D07D2" w:rsidP="007D07D2">
      <w:pPr>
        <w:jc w:val="both"/>
      </w:pPr>
    </w:p>
    <w:p w14:paraId="2B474D37" w14:textId="77777777" w:rsidR="007D07D2" w:rsidRDefault="007D07D2" w:rsidP="007D07D2">
      <w:pPr>
        <w:jc w:val="both"/>
        <w:rPr>
          <w:b/>
        </w:rPr>
      </w:pPr>
    </w:p>
    <w:p w14:paraId="696A08F3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Zadania Komisji Konkursowej.</w:t>
      </w:r>
    </w:p>
    <w:p w14:paraId="23E6478B" w14:textId="77777777" w:rsidR="007D07D2" w:rsidRDefault="007D07D2" w:rsidP="007D07D2">
      <w:pPr>
        <w:jc w:val="both"/>
        <w:rPr>
          <w:b/>
        </w:rPr>
      </w:pPr>
    </w:p>
    <w:p w14:paraId="54535D3C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Opiniowanie ofert złożonych w otwartym konkursie ofert z uwzględnieniem kryteriów określonych w treści ogłoszenia o konkursie.</w:t>
      </w:r>
    </w:p>
    <w:p w14:paraId="1D2CBA6A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Proponowanie przyjęcia lub odrzucenia danej oferty na wsparcie realizacji zadania publicznego.</w:t>
      </w:r>
    </w:p>
    <w:p w14:paraId="57F83266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Proponowanie podziału środków pomiędzy wybranymi ofertami na podstawie oceny ofert.</w:t>
      </w:r>
    </w:p>
    <w:p w14:paraId="67B24E3E" w14:textId="77777777" w:rsidR="007D07D2" w:rsidRDefault="007D07D2" w:rsidP="007D07D2">
      <w:pPr>
        <w:numPr>
          <w:ilvl w:val="1"/>
          <w:numId w:val="3"/>
        </w:numPr>
        <w:tabs>
          <w:tab w:val="num" w:pos="284"/>
        </w:tabs>
        <w:ind w:left="284" w:hanging="284"/>
        <w:jc w:val="both"/>
      </w:pPr>
      <w:r>
        <w:t>Rekomendowanie zaopiniowanych ofert Burmistrzowi Miasta Józefowa.</w:t>
      </w:r>
    </w:p>
    <w:p w14:paraId="3E707C89" w14:textId="77777777" w:rsidR="007D07D2" w:rsidRDefault="007D07D2" w:rsidP="007D07D2">
      <w:pPr>
        <w:jc w:val="both"/>
      </w:pPr>
    </w:p>
    <w:p w14:paraId="7C666FB4" w14:textId="77777777" w:rsidR="007D07D2" w:rsidRDefault="007D07D2" w:rsidP="007D07D2">
      <w:pPr>
        <w:jc w:val="both"/>
      </w:pPr>
    </w:p>
    <w:p w14:paraId="00D847BA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Wybór kandydatów do pracy w Komisji Konkursowej oraz powołanie tej komisji.</w:t>
      </w:r>
    </w:p>
    <w:p w14:paraId="04445D73" w14:textId="77777777" w:rsidR="007D07D2" w:rsidRDefault="007D07D2" w:rsidP="007D07D2">
      <w:pPr>
        <w:ind w:left="360" w:hanging="360"/>
        <w:jc w:val="both"/>
        <w:rPr>
          <w:b/>
        </w:rPr>
      </w:pPr>
    </w:p>
    <w:p w14:paraId="4DC1C511" w14:textId="7382E8EE" w:rsidR="007D07D2" w:rsidRDefault="007D07D2" w:rsidP="007D07D2">
      <w:pPr>
        <w:jc w:val="both"/>
        <w:rPr>
          <w:b/>
        </w:rPr>
      </w:pPr>
      <w:r>
        <w:t xml:space="preserve">W związku z ogłoszonym konkursem ofert na realizację zadania publicznego </w:t>
      </w:r>
      <w:r w:rsidR="00981605">
        <w:t>w zakresie organizacji i przeprowadzenia sportowych półkolonii letnich dla dzieci i młodzieży w 2024 roku</w:t>
      </w:r>
      <w:r>
        <w:rPr>
          <w:rFonts w:eastAsia="MS Mincho"/>
          <w:bCs/>
        </w:rPr>
        <w:t xml:space="preserve"> </w:t>
      </w:r>
      <w:r>
        <w:t>Burmistrz Miasta Józefowa powoła skład Komisji Konkursowej w formie zarządzenia.</w:t>
      </w:r>
    </w:p>
    <w:p w14:paraId="1DB1FCAB" w14:textId="77777777" w:rsidR="007D07D2" w:rsidRDefault="007D07D2" w:rsidP="007D07D2">
      <w:pPr>
        <w:jc w:val="both"/>
      </w:pPr>
    </w:p>
    <w:p w14:paraId="5036FE64" w14:textId="77777777" w:rsidR="007D07D2" w:rsidRDefault="007D07D2" w:rsidP="007D07D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Miejsce i termin zgłaszania kandydatów.</w:t>
      </w:r>
    </w:p>
    <w:p w14:paraId="68CA2D19" w14:textId="77777777" w:rsidR="007D07D2" w:rsidRDefault="007D07D2" w:rsidP="007D07D2">
      <w:pPr>
        <w:jc w:val="both"/>
      </w:pPr>
    </w:p>
    <w:p w14:paraId="2F311211" w14:textId="273392A8" w:rsidR="007D07D2" w:rsidRDefault="007D07D2" w:rsidP="007D07D2">
      <w:pPr>
        <w:jc w:val="both"/>
        <w:rPr>
          <w:b/>
        </w:rPr>
      </w:pPr>
      <w:r>
        <w:t xml:space="preserve">Zgłoszenia na załączonym formularzu (podpisane przez osobę upoważnioną do składania oświadczeń woli w imieniu organizacji pozarządowej/podmiotu) należy składać w Biurze Obsługi Klienta Urzędu lub przesłać na adres: Urząd Miasta Józefowa, ul. Wyszyńskiego 1, 05 – 420 Józefów z dopiskiem na kopercie </w:t>
      </w:r>
      <w:r>
        <w:rPr>
          <w:u w:val="single"/>
        </w:rPr>
        <w:t xml:space="preserve">„Zgłoszenie na członka Komisji Konkursowej w celu opiniowania ofert złożonych w otwartym konkursie ofert </w:t>
      </w:r>
      <w:r w:rsidR="00981605">
        <w:t>w zakresie organizacji i przeprowadzenia sportowych półkolonii letnich dla dzieci i młodzieży w 2024 roku</w:t>
      </w:r>
      <w:r w:rsidR="00981605">
        <w:t xml:space="preserve"> </w:t>
      </w:r>
      <w:r>
        <w:t>w terminie do</w:t>
      </w:r>
      <w:r w:rsidR="00761A20">
        <w:t xml:space="preserve"> 20</w:t>
      </w:r>
      <w:r>
        <w:t xml:space="preserve"> czerwca 2024 r. (za termin dokonania zgłoszenia uznaje się datę wpływu zgłoszenia do Urzędu).</w:t>
      </w:r>
    </w:p>
    <w:p w14:paraId="088EE4EE" w14:textId="77777777" w:rsidR="007D07D2" w:rsidRDefault="007D07D2" w:rsidP="007D07D2">
      <w:pPr>
        <w:jc w:val="both"/>
      </w:pPr>
      <w:r>
        <w:t>Druk formularza można pobrać ze strony internetowej Biuletynu Informacji Publicznej Urzędu Miasta Józefowa - zakładka otwarte konkursy ofert, zapytania ofertowe.</w:t>
      </w:r>
    </w:p>
    <w:p w14:paraId="6CF12E43" w14:textId="77777777" w:rsidR="007D07D2" w:rsidRDefault="007D07D2" w:rsidP="007D07D2">
      <w:pPr>
        <w:jc w:val="both"/>
      </w:pPr>
      <w:r>
        <w:t xml:space="preserve">Dodatkowe informacje można uzyskać w Referacie Oświaty, Kultury, Zdrowia i Sportu, </w:t>
      </w:r>
      <w:r>
        <w:br/>
        <w:t>tel. 22 778 11 70.</w:t>
      </w:r>
    </w:p>
    <w:p w14:paraId="7B88BC31" w14:textId="77777777" w:rsidR="007D07D2" w:rsidRPr="00502F89" w:rsidRDefault="007D07D2" w:rsidP="007D07D2">
      <w:pPr>
        <w:jc w:val="both"/>
      </w:pPr>
    </w:p>
    <w:p w14:paraId="47A8ADBE" w14:textId="77777777" w:rsidR="007D07D2" w:rsidRPr="00502F89" w:rsidRDefault="007D07D2" w:rsidP="007D07D2">
      <w:pPr>
        <w:jc w:val="both"/>
      </w:pPr>
    </w:p>
    <w:p w14:paraId="2D1E3B4D" w14:textId="77777777" w:rsidR="007D07D2" w:rsidRPr="00502F89" w:rsidRDefault="007D07D2" w:rsidP="007D07D2">
      <w:pPr>
        <w:jc w:val="right"/>
      </w:pPr>
    </w:p>
    <w:p w14:paraId="7BD5B450" w14:textId="77777777" w:rsidR="007D07D2" w:rsidRPr="008C6154" w:rsidRDefault="007D07D2" w:rsidP="007D07D2">
      <w:pPr>
        <w:ind w:left="6096"/>
        <w:jc w:val="both"/>
        <w:rPr>
          <w:color w:val="000000" w:themeColor="text1"/>
          <w:sz w:val="22"/>
          <w:szCs w:val="22"/>
        </w:rPr>
      </w:pPr>
      <w:r w:rsidRPr="00502F89">
        <w:rPr>
          <w:sz w:val="22"/>
          <w:szCs w:val="22"/>
        </w:rPr>
        <w:t xml:space="preserve"> </w:t>
      </w:r>
      <w:r w:rsidRPr="008C6154">
        <w:rPr>
          <w:color w:val="000000" w:themeColor="text1"/>
          <w:sz w:val="22"/>
          <w:szCs w:val="22"/>
        </w:rPr>
        <w:t>Burmistrz Miasta Józefowa</w:t>
      </w:r>
    </w:p>
    <w:p w14:paraId="50735BDF" w14:textId="77777777" w:rsidR="007D07D2" w:rsidRPr="008C6154" w:rsidRDefault="007D07D2" w:rsidP="007D07D2">
      <w:pPr>
        <w:ind w:left="6096"/>
        <w:jc w:val="both"/>
        <w:rPr>
          <w:color w:val="000000" w:themeColor="text1"/>
          <w:sz w:val="22"/>
          <w:szCs w:val="22"/>
        </w:rPr>
      </w:pPr>
      <w:r w:rsidRPr="008C6154">
        <w:rPr>
          <w:color w:val="000000" w:themeColor="text1"/>
          <w:sz w:val="22"/>
          <w:szCs w:val="22"/>
        </w:rPr>
        <w:t xml:space="preserve">     </w:t>
      </w:r>
    </w:p>
    <w:p w14:paraId="749848C2" w14:textId="77777777" w:rsidR="007D07D2" w:rsidRPr="008C6154" w:rsidRDefault="007D07D2" w:rsidP="007D07D2">
      <w:pPr>
        <w:ind w:left="6096"/>
        <w:jc w:val="both"/>
        <w:rPr>
          <w:color w:val="000000" w:themeColor="text1"/>
          <w:sz w:val="22"/>
          <w:szCs w:val="22"/>
        </w:rPr>
      </w:pPr>
      <w:r w:rsidRPr="008C6154">
        <w:rPr>
          <w:color w:val="000000" w:themeColor="text1"/>
          <w:sz w:val="22"/>
          <w:szCs w:val="22"/>
        </w:rPr>
        <w:t xml:space="preserve">     /-/ Marek Banaszek</w:t>
      </w:r>
    </w:p>
    <w:p w14:paraId="112C3703" w14:textId="77777777" w:rsidR="007D07D2" w:rsidRPr="00502F89" w:rsidRDefault="007D07D2" w:rsidP="007D07D2">
      <w:pPr>
        <w:jc w:val="both"/>
      </w:pPr>
    </w:p>
    <w:p w14:paraId="68471D5E" w14:textId="77777777" w:rsidR="007D07D2" w:rsidRPr="00502F89" w:rsidRDefault="007D07D2" w:rsidP="007D07D2">
      <w:pPr>
        <w:jc w:val="both"/>
      </w:pPr>
      <w:r w:rsidRPr="00502F89">
        <w:t xml:space="preserve">             </w:t>
      </w:r>
    </w:p>
    <w:p w14:paraId="0B3E9098" w14:textId="77777777" w:rsidR="007D07D2" w:rsidRPr="00502F89" w:rsidRDefault="007D07D2" w:rsidP="007D07D2">
      <w:pPr>
        <w:jc w:val="both"/>
      </w:pPr>
    </w:p>
    <w:p w14:paraId="7A3DCAD7" w14:textId="77777777" w:rsidR="007D07D2" w:rsidRPr="00502F89" w:rsidRDefault="007D07D2" w:rsidP="007D07D2">
      <w:pPr>
        <w:jc w:val="both"/>
      </w:pPr>
    </w:p>
    <w:p w14:paraId="2F9BA014" w14:textId="77777777" w:rsidR="007D07D2" w:rsidRDefault="007D07D2" w:rsidP="007D07D2">
      <w:pPr>
        <w:jc w:val="both"/>
        <w:rPr>
          <w:color w:val="000000"/>
        </w:rPr>
      </w:pPr>
    </w:p>
    <w:p w14:paraId="0058F06B" w14:textId="77777777" w:rsidR="007D07D2" w:rsidRDefault="007D07D2" w:rsidP="007D07D2">
      <w:pPr>
        <w:jc w:val="both"/>
        <w:rPr>
          <w:color w:val="000000"/>
        </w:rPr>
      </w:pPr>
    </w:p>
    <w:p w14:paraId="6F0BE17B" w14:textId="77777777" w:rsidR="007D07D2" w:rsidRDefault="007D07D2" w:rsidP="007D07D2">
      <w:pPr>
        <w:jc w:val="both"/>
        <w:rPr>
          <w:color w:val="000000"/>
        </w:rPr>
      </w:pPr>
    </w:p>
    <w:p w14:paraId="35D616C2" w14:textId="77777777" w:rsidR="007D07D2" w:rsidRDefault="007D07D2" w:rsidP="007D07D2">
      <w:pPr>
        <w:jc w:val="both"/>
        <w:rPr>
          <w:color w:val="000000"/>
        </w:rPr>
      </w:pPr>
    </w:p>
    <w:p w14:paraId="7133E811" w14:textId="77777777" w:rsidR="007D07D2" w:rsidRDefault="007D07D2" w:rsidP="007D07D2">
      <w:pPr>
        <w:jc w:val="both"/>
      </w:pPr>
    </w:p>
    <w:p w14:paraId="6F5ABAFA" w14:textId="77777777" w:rsidR="007D07D2" w:rsidRDefault="007D07D2" w:rsidP="007D07D2">
      <w:pPr>
        <w:jc w:val="both"/>
      </w:pPr>
    </w:p>
    <w:p w14:paraId="06C3EAC1" w14:textId="77777777" w:rsidR="007D07D2" w:rsidRDefault="007D07D2" w:rsidP="007D07D2">
      <w:pPr>
        <w:jc w:val="both"/>
      </w:pPr>
    </w:p>
    <w:p w14:paraId="2511B12D" w14:textId="77777777" w:rsidR="007D07D2" w:rsidRDefault="007D07D2" w:rsidP="007D07D2">
      <w:pPr>
        <w:jc w:val="both"/>
      </w:pPr>
    </w:p>
    <w:p w14:paraId="32C6D4A1" w14:textId="77777777" w:rsidR="007D07D2" w:rsidRDefault="007D07D2" w:rsidP="007D07D2">
      <w:pPr>
        <w:jc w:val="both"/>
      </w:pPr>
    </w:p>
    <w:p w14:paraId="10D7F0B2" w14:textId="77777777" w:rsidR="007D07D2" w:rsidRDefault="007D07D2" w:rsidP="007D07D2">
      <w:pPr>
        <w:jc w:val="both"/>
      </w:pPr>
    </w:p>
    <w:p w14:paraId="473985BA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04CBF8BB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2011CE57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</w:p>
    <w:p w14:paraId="6625A01E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3CDFD070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11414D7B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48F74C4B" w14:textId="77777777" w:rsidR="007D07D2" w:rsidRDefault="007D07D2" w:rsidP="007D07D2">
      <w:pPr>
        <w:pStyle w:val="Default"/>
        <w:rPr>
          <w:rFonts w:ascii="Times New Roman" w:hAnsi="Times New Roman"/>
          <w:bCs/>
        </w:rPr>
      </w:pPr>
    </w:p>
    <w:p w14:paraId="4C7C87CC" w14:textId="77777777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Załącznik do ogłoszenia Burmistrza Miasta Józefowa</w:t>
      </w:r>
    </w:p>
    <w:p w14:paraId="60728256" w14:textId="76CD60F1" w:rsidR="007D07D2" w:rsidRDefault="007D07D2" w:rsidP="007D07D2">
      <w:pPr>
        <w:pStyle w:val="Default"/>
        <w:ind w:left="57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 dnia</w:t>
      </w:r>
      <w:r w:rsidR="00761A20">
        <w:rPr>
          <w:rFonts w:ascii="Times New Roman" w:hAnsi="Times New Roman"/>
          <w:bCs/>
        </w:rPr>
        <w:t xml:space="preserve"> 13 </w:t>
      </w:r>
      <w:r>
        <w:rPr>
          <w:rFonts w:ascii="Times New Roman" w:hAnsi="Times New Roman"/>
          <w:bCs/>
        </w:rPr>
        <w:t>czerwca 2024 r.</w:t>
      </w:r>
    </w:p>
    <w:p w14:paraId="23FF064B" w14:textId="77777777" w:rsidR="007D07D2" w:rsidRDefault="007D07D2" w:rsidP="007D07D2">
      <w:pPr>
        <w:pStyle w:val="Default"/>
        <w:ind w:left="6372"/>
        <w:rPr>
          <w:rFonts w:ascii="Times New Roman" w:hAnsi="Times New Roman"/>
          <w:bCs/>
        </w:rPr>
      </w:pPr>
    </w:p>
    <w:p w14:paraId="09A1380D" w14:textId="77777777" w:rsidR="007D07D2" w:rsidRDefault="007D07D2" w:rsidP="007D07D2">
      <w:pPr>
        <w:pStyle w:val="Default"/>
        <w:rPr>
          <w:rFonts w:ascii="Times New Roman" w:hAnsi="Times New Roman"/>
          <w:b/>
          <w:bCs/>
        </w:rPr>
      </w:pPr>
    </w:p>
    <w:p w14:paraId="08F0052C" w14:textId="77777777" w:rsidR="007D07D2" w:rsidRDefault="007D07D2" w:rsidP="007D07D2">
      <w:pPr>
        <w:pStyle w:val="Defaul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ZGŁOSZENIA PRZEDSTAWICIELA ORGANIZACJI POZARZĄDOWEJ/PODMIOTU NA CZŁONKA KOMISJI KONKURSOWEJ</w:t>
      </w:r>
    </w:p>
    <w:p w14:paraId="7B03102B" w14:textId="77777777" w:rsidR="007D07D2" w:rsidRDefault="007D07D2" w:rsidP="007D07D2">
      <w:pPr>
        <w:pStyle w:val="Default"/>
        <w:jc w:val="center"/>
        <w:rPr>
          <w:rFonts w:ascii="Times New Roman" w:hAnsi="Times New Roman"/>
          <w:b/>
        </w:rPr>
      </w:pPr>
    </w:p>
    <w:p w14:paraId="3F9041C0" w14:textId="548D4BDA" w:rsidR="007D07D2" w:rsidRDefault="007D07D2" w:rsidP="007D07D2">
      <w:pPr>
        <w:jc w:val="both"/>
        <w:rPr>
          <w:b/>
        </w:rPr>
      </w:pPr>
      <w:r>
        <w:t xml:space="preserve">w ramach otwartego konkursu ofert na wsparcie realizacji zadania publicznego </w:t>
      </w:r>
      <w:r w:rsidR="00981605">
        <w:t>w zakresie organizacji i przeprowadzenia sportowych półkolonii letnich dla dzieci i młodzieży w 2024 roku</w:t>
      </w:r>
      <w:r w:rsidR="00981605">
        <w:t xml:space="preserve"> </w:t>
      </w:r>
      <w:r>
        <w:t>realizowanego przez organizacje pozarządowe oraz podmioty wymienione w art. 3 ust. 3 ustawy z dnia 24 kwietnia 2003 roku o działalności pożytku publicznego i o wolontariacie.</w:t>
      </w:r>
    </w:p>
    <w:p w14:paraId="1C372D9B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Dane organizacji zgłaszającej kandydata. </w:t>
      </w:r>
    </w:p>
    <w:p w14:paraId="0BDD5865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4594E04D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Nazwa organizacji </w:t>
      </w:r>
    </w:p>
    <w:p w14:paraId="7B6DB9FE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3B85452D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Siedziba organizacji </w:t>
      </w:r>
    </w:p>
    <w:p w14:paraId="02BBAB97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74B263F8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Status prawny organizacji: forma prawna, numer w rejestrze, data rejestracji </w:t>
      </w:r>
    </w:p>
    <w:p w14:paraId="7AB21010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1C1F2708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Nazwiska i imiona osób upoważnionych do reprezentowania </w:t>
      </w:r>
    </w:p>
    <w:p w14:paraId="72292310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2F330FC1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Adres do korespondencji, telefon, e-mail </w:t>
      </w:r>
    </w:p>
    <w:p w14:paraId="54F02B2A" w14:textId="77777777" w:rsidR="007D07D2" w:rsidRDefault="007D07D2" w:rsidP="007D07D2">
      <w:pPr>
        <w:pStyle w:val="Default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 </w:t>
      </w:r>
    </w:p>
    <w:p w14:paraId="1CB4D21C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FED4C91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Przedmiot działalności statutowej organizacji. </w:t>
      </w:r>
    </w:p>
    <w:p w14:paraId="2D9F530F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4422E01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9EBC81D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3568BBA8" w14:textId="77777777" w:rsidR="007D07D2" w:rsidRDefault="007D07D2" w:rsidP="007D07D2">
      <w:pPr>
        <w:pStyle w:val="Default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0DF3DB93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5F3B4B13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Dane kandydata na członka komisji.</w:t>
      </w:r>
    </w:p>
    <w:p w14:paraId="00BC0C58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493249C9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Nazwisko i imię kandydata </w:t>
      </w:r>
    </w:p>
    <w:p w14:paraId="2945783E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6922A7C1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Adres do korespondencji, telefon, e-mail </w:t>
      </w:r>
    </w:p>
    <w:p w14:paraId="718A9105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6BEA5AF5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Status kandydata w organizacji </w:t>
      </w:r>
    </w:p>
    <w:p w14:paraId="18B069CF" w14:textId="77777777" w:rsidR="007D07D2" w:rsidRDefault="007D07D2" w:rsidP="007D07D2">
      <w:pPr>
        <w:pStyle w:val="Defaul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</w:t>
      </w:r>
    </w:p>
    <w:p w14:paraId="42D7E6F7" w14:textId="77777777" w:rsidR="007D07D2" w:rsidRDefault="007D07D2" w:rsidP="007D07D2">
      <w:pPr>
        <w:pStyle w:val="Default"/>
        <w:jc w:val="both"/>
        <w:rPr>
          <w:rFonts w:ascii="Times New Roman" w:hAnsi="Times New Roman"/>
          <w:b/>
          <w:bCs/>
        </w:rPr>
      </w:pPr>
    </w:p>
    <w:p w14:paraId="6FC4777B" w14:textId="77777777" w:rsidR="007D07D2" w:rsidRDefault="007D07D2" w:rsidP="007D07D2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Oświadczenie o wyrażeniu zgody na kandydowanie i przetwarzanie danych osobowych. </w:t>
      </w:r>
    </w:p>
    <w:p w14:paraId="5F289D26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34219133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Niniejszym wyrażam zgodę na kandydowanie oraz przetwarzanie moich danych osobowych </w:t>
      </w:r>
    </w:p>
    <w:p w14:paraId="06CC1591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5E640C74" w14:textId="77777777" w:rsidR="007D07D2" w:rsidRDefault="007D07D2" w:rsidP="007D07D2">
      <w:pPr>
        <w:pStyle w:val="Default"/>
        <w:jc w:val="both"/>
        <w:rPr>
          <w:rFonts w:ascii="Times New Roman" w:hAnsi="Times New Roman"/>
        </w:rPr>
      </w:pPr>
    </w:p>
    <w:p w14:paraId="3F3EA17F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60C6596E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……………………..                                                              ……………………………. </w:t>
      </w:r>
    </w:p>
    <w:p w14:paraId="3461B810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(miejscowość, data)                                                                       (podpis kandydata) </w:t>
      </w:r>
    </w:p>
    <w:p w14:paraId="23DF1542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403F377B" w14:textId="77777777" w:rsidR="007D07D2" w:rsidRDefault="007D07D2" w:rsidP="007D07D2">
      <w:pPr>
        <w:pStyle w:val="Default"/>
        <w:numPr>
          <w:ilvl w:val="0"/>
          <w:numId w:val="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Data i podpis osoby zgłaszającej kandydata, pieczęć organizacji. </w:t>
      </w:r>
    </w:p>
    <w:p w14:paraId="54402D7E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</w:p>
    <w:p w14:paraId="3D1E2360" w14:textId="77777777" w:rsidR="007D07D2" w:rsidRDefault="007D07D2" w:rsidP="007D07D2">
      <w:pPr>
        <w:pStyle w:val="Defaul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                                   ……..………………………                           …………………..                         (miejscowość, data)                                                (pieczęć organizacji)                           (podpis zgłaszającego)</w:t>
      </w:r>
    </w:p>
    <w:p w14:paraId="483FE33B" w14:textId="77777777" w:rsidR="007D07D2" w:rsidRDefault="007D07D2" w:rsidP="007D07D2">
      <w:pPr>
        <w:rPr>
          <w:b/>
        </w:rPr>
      </w:pPr>
    </w:p>
    <w:p w14:paraId="63BF207F" w14:textId="77777777" w:rsidR="007D07D2" w:rsidRPr="001B6DCF" w:rsidRDefault="007D07D2" w:rsidP="007D07D2">
      <w:pPr>
        <w:pStyle w:val="Nagwek2"/>
      </w:pPr>
      <w:bookmarkStart w:id="0" w:name="_Toc144422722"/>
      <w:bookmarkStart w:id="1" w:name="_Toc145080151"/>
      <w:r w:rsidRPr="001B6DCF">
        <w:lastRenderedPageBreak/>
        <w:t>Kandydat na członka Komisji konkursowej powołanej do opiniowania ofert na realizację zadań publicznych</w:t>
      </w:r>
      <w:bookmarkEnd w:id="0"/>
      <w:bookmarkEnd w:id="1"/>
    </w:p>
    <w:p w14:paraId="364E9F93" w14:textId="77777777" w:rsidR="007D07D2" w:rsidRPr="001B6DCF" w:rsidRDefault="007D07D2" w:rsidP="007D07D2"/>
    <w:p w14:paraId="014C926A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Administrator Danych Osobowych</w:t>
      </w:r>
    </w:p>
    <w:p w14:paraId="71998EF9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Administratorem Pana/Pani danych osobowych jest Burmistrz Miasta Józefowa z siedzibą w Józefowie (05-420), przy ul. Kardynała Wyszyńskiego 1</w:t>
      </w:r>
      <w:r w:rsidRPr="001B6DCF">
        <w:rPr>
          <w:rFonts w:cstheme="minorHAnsi"/>
          <w:bCs/>
          <w:sz w:val="21"/>
          <w:szCs w:val="21"/>
        </w:rPr>
        <w:t>. Można się z nami skontaktować:</w:t>
      </w:r>
    </w:p>
    <w:p w14:paraId="2B0ED594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adres,</w:t>
      </w:r>
    </w:p>
    <w:p w14:paraId="73245C2A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telefonicznie, pod nr. telefonu: </w:t>
      </w:r>
      <w:r w:rsidRPr="001B6DCF">
        <w:rPr>
          <w:rFonts w:cstheme="minorHAnsi"/>
          <w:sz w:val="21"/>
          <w:szCs w:val="21"/>
          <w:lang w:val="en-US"/>
        </w:rPr>
        <w:t>22</w:t>
      </w:r>
      <w:r w:rsidRPr="001B6DCF">
        <w:rPr>
          <w:rFonts w:cstheme="minorHAnsi"/>
          <w:color w:val="000000"/>
          <w:sz w:val="21"/>
          <w:szCs w:val="21"/>
          <w:shd w:val="clear" w:color="auto" w:fill="FFFFFF"/>
        </w:rPr>
        <w:t xml:space="preserve"> 779 00 00</w:t>
      </w:r>
      <w:r w:rsidRPr="001B6DCF">
        <w:rPr>
          <w:rFonts w:cstheme="minorHAnsi"/>
          <w:bCs/>
          <w:sz w:val="21"/>
          <w:szCs w:val="21"/>
        </w:rPr>
        <w:t>,</w:t>
      </w:r>
    </w:p>
    <w:p w14:paraId="54F0A973" w14:textId="77777777" w:rsidR="007D07D2" w:rsidRPr="001B6DCF" w:rsidRDefault="007D07D2" w:rsidP="007D07D2">
      <w:pPr>
        <w:numPr>
          <w:ilvl w:val="0"/>
          <w:numId w:val="8"/>
        </w:numPr>
        <w:suppressAutoHyphens/>
        <w:ind w:hanging="436"/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8" w:history="1">
        <w:r w:rsidRPr="001B6DCF">
          <w:rPr>
            <w:rStyle w:val="Hipercze"/>
            <w:rFonts w:cstheme="minorHAnsi"/>
            <w:sz w:val="21"/>
            <w:szCs w:val="21"/>
          </w:rPr>
          <w:t>um@iozefow.pl</w:t>
        </w:r>
      </w:hyperlink>
      <w:r w:rsidRPr="001B6DCF">
        <w:rPr>
          <w:rFonts w:cstheme="minorHAnsi"/>
          <w:sz w:val="21"/>
          <w:szCs w:val="21"/>
          <w:u w:val="single" w:color="000000"/>
        </w:rPr>
        <w:t xml:space="preserve"> </w:t>
      </w:r>
      <w:r w:rsidRPr="001B6DCF">
        <w:rPr>
          <w:rStyle w:val="Hipercze"/>
          <w:rFonts w:cstheme="minorHAnsi"/>
          <w:sz w:val="21"/>
          <w:szCs w:val="21"/>
          <w:shd w:val="clear" w:color="auto" w:fill="FFFFFF"/>
        </w:rPr>
        <w:t xml:space="preserve">. </w:t>
      </w:r>
    </w:p>
    <w:p w14:paraId="2FA173B9" w14:textId="77777777" w:rsidR="007D07D2" w:rsidRPr="001B6DCF" w:rsidRDefault="007D07D2" w:rsidP="007D07D2">
      <w:pPr>
        <w:spacing w:before="100"/>
        <w:jc w:val="both"/>
        <w:rPr>
          <w:rFonts w:cstheme="minorHAnsi"/>
          <w:sz w:val="21"/>
          <w:szCs w:val="21"/>
          <w:u w:val="single"/>
        </w:rPr>
      </w:pPr>
      <w:r w:rsidRPr="001B6DCF">
        <w:rPr>
          <w:rFonts w:cstheme="minorHAnsi"/>
          <w:b/>
          <w:bCs/>
          <w:sz w:val="21"/>
          <w:szCs w:val="21"/>
          <w:u w:val="single"/>
        </w:rPr>
        <w:t>Inspektor Ochrony Danych</w:t>
      </w:r>
    </w:p>
    <w:p w14:paraId="5FE15CF7" w14:textId="77777777" w:rsidR="007D07D2" w:rsidRPr="001B6DCF" w:rsidRDefault="007D07D2" w:rsidP="007D07D2">
      <w:pPr>
        <w:jc w:val="both"/>
        <w:rPr>
          <w:rFonts w:cstheme="minorHAnsi"/>
          <w:sz w:val="21"/>
          <w:szCs w:val="21"/>
        </w:rPr>
      </w:pPr>
      <w:r w:rsidRPr="001B6DCF">
        <w:rPr>
          <w:rFonts w:cstheme="minorHAnsi"/>
          <w:sz w:val="21"/>
          <w:szCs w:val="21"/>
        </w:rPr>
        <w:t>Powołaliśmy Inspektora Ochrony Danych Osobowych, z którym można się skontaktować:</w:t>
      </w:r>
    </w:p>
    <w:p w14:paraId="63B86AFC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cstheme="minorHAns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>listownie, przesyłając korespondencję na nasz adres (z dopiskiem „IOD”),</w:t>
      </w:r>
    </w:p>
    <w:p w14:paraId="34ED3E08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ascii="Calibri" w:hAnsi="Calibri"/>
          <w:bCs/>
          <w:sz w:val="21"/>
          <w:szCs w:val="21"/>
        </w:rPr>
      </w:pPr>
      <w:r w:rsidRPr="001B6DCF">
        <w:rPr>
          <w:rFonts w:cstheme="minorHAnsi"/>
          <w:bCs/>
          <w:sz w:val="21"/>
          <w:szCs w:val="21"/>
        </w:rPr>
        <w:t xml:space="preserve">mailowo, przesyłając korespondencję na adres: </w:t>
      </w:r>
      <w:hyperlink r:id="rId9" w:history="1">
        <w:r w:rsidRPr="001B6DCF">
          <w:rPr>
            <w:rStyle w:val="Hipercze"/>
            <w:rFonts w:cstheme="minorHAnsi"/>
            <w:sz w:val="21"/>
            <w:szCs w:val="21"/>
          </w:rPr>
          <w:t>iodo@iozefow.pl</w:t>
        </w:r>
      </w:hyperlink>
      <w:r w:rsidRPr="001B6DCF">
        <w:rPr>
          <w:rFonts w:ascii="Calibri" w:hAnsi="Calibri"/>
          <w:sz w:val="21"/>
          <w:szCs w:val="21"/>
          <w:shd w:val="clear" w:color="auto" w:fill="FFFFFF"/>
        </w:rPr>
        <w:t>.</w:t>
      </w:r>
    </w:p>
    <w:p w14:paraId="0C7195BF" w14:textId="77777777" w:rsidR="007D07D2" w:rsidRPr="001B6DCF" w:rsidRDefault="007D07D2" w:rsidP="007D07D2">
      <w:pPr>
        <w:pStyle w:val="Nagwek5"/>
        <w:rPr>
          <w:sz w:val="21"/>
          <w:szCs w:val="21"/>
        </w:rPr>
      </w:pPr>
      <w:r w:rsidRPr="001B6DCF">
        <w:rPr>
          <w:sz w:val="21"/>
          <w:szCs w:val="21"/>
        </w:rPr>
        <w:t>Cel i podstawa przetwarzania danych osobowych</w:t>
      </w:r>
    </w:p>
    <w:p w14:paraId="7C8A75E2" w14:textId="77777777" w:rsidR="007D07D2" w:rsidRPr="001B6DCF" w:rsidRDefault="007D07D2" w:rsidP="007D07D2">
      <w:pPr>
        <w:pStyle w:val="Tekstpodstawowy2"/>
      </w:pPr>
      <w:r w:rsidRPr="001B6DCF">
        <w:rPr>
          <w:rFonts w:cstheme="minorBidi"/>
        </w:rPr>
        <w:t xml:space="preserve">Pana/Pani dane osobowe przetwarzane będą wyłącznie w celu </w:t>
      </w:r>
      <w:r w:rsidRPr="001B6DCF">
        <w:t>niezbędnym do wypełnienia obowiązku prawnego ciążącego na nas zgodnie z art. 6 ust. 1 lit. c RODO, który polega na:</w:t>
      </w:r>
    </w:p>
    <w:p w14:paraId="66D95377" w14:textId="77777777" w:rsidR="007D07D2" w:rsidRPr="001B6DCF" w:rsidRDefault="007D07D2" w:rsidP="007D07D2">
      <w:pPr>
        <w:pStyle w:val="Styl1"/>
        <w:rPr>
          <w:szCs w:val="21"/>
        </w:rPr>
      </w:pPr>
      <w:r w:rsidRPr="001B6DCF">
        <w:t>przyjęciu i rozpatrzeniu formularza zgłoszenia kandydata na członka Komisji konkursowej w celu powołania komisji do opiniowania ofert składanych w ramach otwartych konkursów ofert na realizację zadań publicznych, w związku z art. 15 pkt. 2a ustawy z dnia 24 kwietnia 2003 r. o działalności pożytku publicznego i o wolontariacie.</w:t>
      </w:r>
    </w:p>
    <w:p w14:paraId="3A63D984" w14:textId="77777777" w:rsidR="007D07D2" w:rsidRPr="001B6DCF" w:rsidRDefault="007D07D2" w:rsidP="007D07D2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1B6DCF">
        <w:rPr>
          <w:sz w:val="21"/>
          <w:szCs w:val="21"/>
        </w:rPr>
        <w:t>archiwizacji danych, w związku z ustawą z dnia 14 lipca 1983 r. o narodowym zasobie archiwalnym i archiwach.</w:t>
      </w:r>
    </w:p>
    <w:p w14:paraId="239C7C44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Cs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Odbiorcy danych</w:t>
      </w:r>
    </w:p>
    <w:p w14:paraId="4557F1FA" w14:textId="77777777" w:rsidR="007D07D2" w:rsidRPr="001B6DCF" w:rsidRDefault="007D07D2" w:rsidP="007D07D2">
      <w:pPr>
        <w:pStyle w:val="Styl2"/>
        <w:rPr>
          <w:szCs w:val="21"/>
        </w:rPr>
      </w:pPr>
      <w:r w:rsidRPr="001B6DCF">
        <w:t>Odbiorcami Pana/Pani danych osobowych mogą być: kancelaria prawna w przypadku wystąpienia roszczeń, dostawcy usług pocztowych, Użytkownicy strony BIP w zakresie wybranego kandydata, w zakresie imienia i nazwiska członka komisji konkursowej, organy Państwowe którym udostepnienie danych regulują oddzielne przepisy prawa</w:t>
      </w:r>
      <w:r w:rsidRPr="001B6DCF">
        <w:rPr>
          <w:szCs w:val="21"/>
        </w:rPr>
        <w:t xml:space="preserve"> oraz podmioty współpracujące z nami, w związku ze świadczeniem usług: </w:t>
      </w:r>
    </w:p>
    <w:p w14:paraId="59EAE347" w14:textId="77777777" w:rsidR="007D07D2" w:rsidRPr="001B6DCF" w:rsidRDefault="007D07D2" w:rsidP="007D07D2">
      <w:pPr>
        <w:numPr>
          <w:ilvl w:val="0"/>
          <w:numId w:val="7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hostingowych, </w:t>
      </w:r>
    </w:p>
    <w:p w14:paraId="231E045E" w14:textId="77777777" w:rsidR="007D07D2" w:rsidRPr="001B6DCF" w:rsidRDefault="007D07D2" w:rsidP="007D07D2">
      <w:pPr>
        <w:pStyle w:val="Akapitzlist"/>
        <w:numPr>
          <w:ilvl w:val="0"/>
          <w:numId w:val="7"/>
        </w:numPr>
        <w:spacing w:after="0" w:line="240" w:lineRule="auto"/>
        <w:ind w:hanging="436"/>
        <w:jc w:val="both"/>
        <w:rPr>
          <w:rFonts w:cs="Calibri"/>
          <w:sz w:val="21"/>
          <w:szCs w:val="21"/>
        </w:rPr>
      </w:pPr>
      <w:r w:rsidRPr="001B6DCF">
        <w:rPr>
          <w:rFonts w:cs="Calibri"/>
          <w:sz w:val="21"/>
          <w:szCs w:val="21"/>
        </w:rPr>
        <w:t>informatycznych, w tym dostawcy usług i oprogramowania.</w:t>
      </w:r>
    </w:p>
    <w:p w14:paraId="519A615D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Okres retencji danych</w:t>
      </w:r>
    </w:p>
    <w:p w14:paraId="2A96171C" w14:textId="77777777" w:rsidR="007D07D2" w:rsidRPr="001B6DCF" w:rsidRDefault="007D07D2" w:rsidP="007D07D2">
      <w:pPr>
        <w:pStyle w:val="Styl2"/>
        <w:rPr>
          <w:rFonts w:ascii="Calibri" w:hAnsi="Calibri" w:cs="Calibri"/>
          <w:szCs w:val="21"/>
        </w:rPr>
      </w:pPr>
      <w:r w:rsidRPr="001B6DCF">
        <w:t>Dane przechowywane będą  zgodnie z przepisami ustawy o narodowym zasobie archiwalnym i archiwach oraz instrukcją kancelaryjną</w:t>
      </w:r>
    </w:p>
    <w:p w14:paraId="5B015D58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Przysługujące prawa</w:t>
      </w:r>
    </w:p>
    <w:p w14:paraId="5E66E071" w14:textId="77777777" w:rsidR="007D07D2" w:rsidRPr="001B6DCF" w:rsidRDefault="007D07D2" w:rsidP="007D07D2">
      <w:pPr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W związku z przetwarzaniem danych osobowych przysługują Panu/Pani następujące prawa:</w:t>
      </w:r>
    </w:p>
    <w:p w14:paraId="2BBD4956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dostępu do treści swoich danych,</w:t>
      </w:r>
    </w:p>
    <w:p w14:paraId="17B32C81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do sprostowania danych, </w:t>
      </w:r>
    </w:p>
    <w:p w14:paraId="4FBF168C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>prawo do usunięcia danych w przypadku gdybyśmy je przetwarzali bez podstawy prawnej,</w:t>
      </w:r>
    </w:p>
    <w:p w14:paraId="70D0CFD9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 w:cs="Calibri"/>
          <w:sz w:val="21"/>
          <w:szCs w:val="21"/>
        </w:rPr>
        <w:t xml:space="preserve">prawo ograniczenia przetwarzania, </w:t>
      </w:r>
    </w:p>
    <w:p w14:paraId="15C2B39E" w14:textId="77777777" w:rsidR="007D07D2" w:rsidRPr="001B6DCF" w:rsidRDefault="007D07D2" w:rsidP="007D07D2">
      <w:pPr>
        <w:numPr>
          <w:ilvl w:val="0"/>
          <w:numId w:val="6"/>
        </w:numPr>
        <w:suppressAutoHyphens/>
        <w:ind w:hanging="436"/>
        <w:jc w:val="both"/>
        <w:rPr>
          <w:rFonts w:ascii="Calibri" w:hAnsi="Calibri" w:cs="Calibri"/>
          <w:sz w:val="21"/>
          <w:szCs w:val="21"/>
        </w:rPr>
      </w:pPr>
      <w:r w:rsidRPr="001B6DCF">
        <w:rPr>
          <w:rFonts w:ascii="Calibri" w:hAnsi="Calibri"/>
          <w:sz w:val="21"/>
          <w:szCs w:val="21"/>
        </w:rPr>
        <w:t>prawo wniesienia skargi do UODO (</w:t>
      </w:r>
      <w:r w:rsidRPr="001B6DCF">
        <w:rPr>
          <w:rFonts w:ascii="Calibri" w:hAnsi="Calibri" w:cs="Calibri"/>
          <w:sz w:val="21"/>
          <w:szCs w:val="21"/>
          <w:shd w:val="clear" w:color="auto" w:fill="FFFFFF"/>
        </w:rPr>
        <w:t>ul. Stawki 2, 00-193 Warszawa)</w:t>
      </w:r>
      <w:r w:rsidRPr="001B6DCF">
        <w:rPr>
          <w:rFonts w:ascii="Calibri" w:hAnsi="Calibri"/>
          <w:sz w:val="21"/>
          <w:szCs w:val="21"/>
        </w:rPr>
        <w:t>, gdy uzna Pan/Pani, iż przetwarzanie danych osobowych Pana/Pani dotyczących narusza przepisy RODO</w:t>
      </w:r>
      <w:r w:rsidRPr="001B6DCF">
        <w:rPr>
          <w:rFonts w:ascii="Calibri" w:hAnsi="Calibri" w:cs="Calibri"/>
          <w:sz w:val="21"/>
          <w:szCs w:val="21"/>
        </w:rPr>
        <w:t>.</w:t>
      </w:r>
    </w:p>
    <w:p w14:paraId="69716A92" w14:textId="77777777" w:rsidR="007D07D2" w:rsidRPr="001B6DCF" w:rsidRDefault="007D07D2" w:rsidP="007D07D2">
      <w:pPr>
        <w:spacing w:before="100"/>
        <w:jc w:val="both"/>
        <w:rPr>
          <w:rFonts w:ascii="Calibri" w:hAnsi="Calibri" w:cs="Calibri"/>
          <w:b/>
          <w:sz w:val="21"/>
          <w:szCs w:val="21"/>
          <w:u w:val="single"/>
        </w:rPr>
      </w:pPr>
      <w:r w:rsidRPr="001B6DCF">
        <w:rPr>
          <w:rFonts w:ascii="Calibri" w:hAnsi="Calibri" w:cs="Calibri"/>
          <w:b/>
          <w:sz w:val="21"/>
          <w:szCs w:val="21"/>
          <w:u w:val="single"/>
        </w:rPr>
        <w:t>Dobrowolność podania danych</w:t>
      </w:r>
    </w:p>
    <w:p w14:paraId="3F124964" w14:textId="77777777" w:rsidR="007D07D2" w:rsidRPr="001B6DCF" w:rsidRDefault="007D07D2" w:rsidP="007D07D2">
      <w:pPr>
        <w:pStyle w:val="Styl2"/>
        <w:rPr>
          <w:rFonts w:eastAsiaTheme="minorHAnsi"/>
          <w:szCs w:val="21"/>
        </w:rPr>
      </w:pPr>
      <w:r w:rsidRPr="001B6DCF">
        <w:t>Podanie przez Pana/Panią danych osobowych wynikających z przepisów prawa jest warunkiem niezbędnym do zgłoszenia kandydata na członka komisji konkursowej. Konsekwencją niepodania danych osobowych będzie brak możliwości aplikowania na stanowisko do pracy.</w:t>
      </w:r>
    </w:p>
    <w:p w14:paraId="7045C871" w14:textId="77777777" w:rsidR="000907AA" w:rsidRDefault="000907AA" w:rsidP="007D07D2"/>
    <w:sectPr w:rsidR="000907AA" w:rsidSect="007D07D2">
      <w:pgSz w:w="11906" w:h="16838" w:code="9"/>
      <w:pgMar w:top="567" w:right="567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F6DCD" w14:textId="77777777" w:rsidR="00F20F4D" w:rsidRDefault="00F20F4D" w:rsidP="007D07D2">
      <w:r>
        <w:separator/>
      </w:r>
    </w:p>
  </w:endnote>
  <w:endnote w:type="continuationSeparator" w:id="0">
    <w:p w14:paraId="04EBCE2F" w14:textId="77777777" w:rsidR="00F20F4D" w:rsidRDefault="00F20F4D" w:rsidP="007D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BE80B" w14:textId="77777777" w:rsidR="00F20F4D" w:rsidRDefault="00F20F4D" w:rsidP="007D07D2">
      <w:r>
        <w:separator/>
      </w:r>
    </w:p>
  </w:footnote>
  <w:footnote w:type="continuationSeparator" w:id="0">
    <w:p w14:paraId="416A474D" w14:textId="77777777" w:rsidR="00F20F4D" w:rsidRDefault="00F20F4D" w:rsidP="007D07D2">
      <w:r>
        <w:continuationSeparator/>
      </w:r>
    </w:p>
  </w:footnote>
  <w:footnote w:id="1">
    <w:p w14:paraId="47FAA36D" w14:textId="77777777" w:rsidR="007D07D2" w:rsidRDefault="007D07D2" w:rsidP="007D07D2">
      <w:pPr>
        <w:ind w:left="142"/>
        <w:jc w:val="both"/>
        <w:rPr>
          <w:sz w:val="18"/>
          <w:szCs w:val="18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>
        <w:rPr>
          <w:sz w:val="18"/>
          <w:szCs w:val="18"/>
        </w:rPr>
        <w:t>Reprezentacja oznacza członkostwo we władzach organizacji i musi być zgodna z zapisami statutu lub innego aktu ustrojowego danego podmiotu.</w:t>
      </w:r>
    </w:p>
    <w:p w14:paraId="755C65E9" w14:textId="77777777" w:rsidR="007D07D2" w:rsidRDefault="007D07D2" w:rsidP="007D07D2">
      <w:pPr>
        <w:jc w:val="both"/>
      </w:pPr>
    </w:p>
    <w:p w14:paraId="74BE8943" w14:textId="77777777" w:rsidR="007D07D2" w:rsidRDefault="007D07D2" w:rsidP="007D07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6CC"/>
    <w:multiLevelType w:val="hybridMultilevel"/>
    <w:tmpl w:val="B7EE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8AE"/>
    <w:multiLevelType w:val="hybridMultilevel"/>
    <w:tmpl w:val="325E8598"/>
    <w:lvl w:ilvl="0" w:tplc="9B8261E2">
      <w:start w:val="1"/>
      <w:numFmt w:val="bullet"/>
      <w:pStyle w:val="Styl1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CF0690"/>
    <w:multiLevelType w:val="hybridMultilevel"/>
    <w:tmpl w:val="FCECA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41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3BA23C8E">
      <w:start w:val="1"/>
      <w:numFmt w:val="upp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796C4B"/>
    <w:multiLevelType w:val="hybridMultilevel"/>
    <w:tmpl w:val="A4D86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6C15"/>
    <w:multiLevelType w:val="hybridMultilevel"/>
    <w:tmpl w:val="9578AA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B430A"/>
    <w:multiLevelType w:val="hybridMultilevel"/>
    <w:tmpl w:val="0D804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287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4D7CBB"/>
    <w:multiLevelType w:val="hybridMultilevel"/>
    <w:tmpl w:val="918C0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498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227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416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176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95640">
    <w:abstractNumId w:val="2"/>
  </w:num>
  <w:num w:numId="6" w16cid:durableId="1619679445">
    <w:abstractNumId w:val="0"/>
  </w:num>
  <w:num w:numId="7" w16cid:durableId="1735158667">
    <w:abstractNumId w:val="8"/>
  </w:num>
  <w:num w:numId="8" w16cid:durableId="925112062">
    <w:abstractNumId w:val="6"/>
  </w:num>
  <w:num w:numId="9" w16cid:durableId="131033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D2"/>
    <w:rsid w:val="000907AA"/>
    <w:rsid w:val="00103576"/>
    <w:rsid w:val="003A101A"/>
    <w:rsid w:val="003B52DB"/>
    <w:rsid w:val="00502F89"/>
    <w:rsid w:val="005A1BE1"/>
    <w:rsid w:val="005F1F4F"/>
    <w:rsid w:val="00633F36"/>
    <w:rsid w:val="00761A20"/>
    <w:rsid w:val="007D07D2"/>
    <w:rsid w:val="008014B8"/>
    <w:rsid w:val="008C6154"/>
    <w:rsid w:val="00981605"/>
    <w:rsid w:val="009E003E"/>
    <w:rsid w:val="00F2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81FC"/>
  <w15:chartTrackingRefBased/>
  <w15:docId w15:val="{49AC5542-799E-4D4D-AF05-1237AF1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07D2"/>
    <w:pPr>
      <w:keepNext/>
      <w:keepLines/>
      <w:spacing w:before="40" w:line="276" w:lineRule="auto"/>
      <w:jc w:val="center"/>
      <w:outlineLvl w:val="1"/>
    </w:pPr>
    <w:rPr>
      <w:rFonts w:asciiTheme="minorHAnsi" w:eastAsiaTheme="majorEastAsia" w:hAnsiTheme="minorHAnsi" w:cstheme="minorHAnsi"/>
      <w:b/>
      <w:bCs/>
      <w:color w:val="2F5496" w:themeColor="accent1" w:themeShade="BF"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07D2"/>
    <w:pPr>
      <w:keepNext/>
      <w:spacing w:before="100"/>
      <w:jc w:val="both"/>
      <w:outlineLvl w:val="4"/>
    </w:pPr>
    <w:rPr>
      <w:rFonts w:ascii="Calibri" w:eastAsiaTheme="minorHAnsi" w:hAnsi="Calibri" w:cstheme="minorBidi"/>
      <w:b/>
      <w:bCs/>
      <w:sz w:val="22"/>
      <w:szCs w:val="22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D07D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D07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07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7D07D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character" w:styleId="Odwoanieprzypisudolnego">
    <w:name w:val="footnote reference"/>
    <w:semiHidden/>
    <w:unhideWhenUsed/>
    <w:rsid w:val="007D07D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D07D2"/>
    <w:rPr>
      <w:rFonts w:eastAsiaTheme="majorEastAsia" w:cstheme="minorHAns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7D07D2"/>
    <w:rPr>
      <w:rFonts w:ascii="Calibri" w:hAnsi="Calibri"/>
      <w:b/>
      <w:bCs/>
      <w:kern w:val="0"/>
      <w:u w:val="single"/>
      <w14:ligatures w14:val="none"/>
    </w:rPr>
  </w:style>
  <w:style w:type="paragraph" w:styleId="Akapitzlist">
    <w:name w:val="List Paragraph"/>
    <w:basedOn w:val="Normalny"/>
    <w:link w:val="AkapitzlistZnak"/>
    <w:qFormat/>
    <w:rsid w:val="007D07D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rsid w:val="007D07D2"/>
    <w:rPr>
      <w:rFonts w:ascii="Calibri" w:eastAsia="Calibri" w:hAnsi="Calibri" w:cs="Times New Roman"/>
      <w:kern w:val="0"/>
      <w14:ligatures w14:val="none"/>
    </w:rPr>
  </w:style>
  <w:style w:type="paragraph" w:customStyle="1" w:styleId="Styl1">
    <w:name w:val="Styl1"/>
    <w:basedOn w:val="Normalny"/>
    <w:link w:val="Styl1Znak"/>
    <w:qFormat/>
    <w:rsid w:val="007D07D2"/>
    <w:pPr>
      <w:numPr>
        <w:numId w:val="5"/>
      </w:numPr>
      <w:suppressAutoHyphens/>
      <w:ind w:left="709" w:hanging="425"/>
      <w:jc w:val="both"/>
    </w:pPr>
    <w:rPr>
      <w:rFonts w:ascii="Calibri" w:eastAsiaTheme="minorHAnsi" w:hAnsi="Calibri" w:cs="Calibri"/>
      <w:bCs/>
      <w:sz w:val="21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7D07D2"/>
    <w:rPr>
      <w:rFonts w:ascii="Calibri" w:hAnsi="Calibri" w:cs="Calibri"/>
      <w:bCs/>
      <w:kern w:val="0"/>
      <w:sz w:val="21"/>
      <w14:ligatures w14:val="none"/>
    </w:rPr>
  </w:style>
  <w:style w:type="paragraph" w:customStyle="1" w:styleId="Styl2">
    <w:name w:val="Styl2"/>
    <w:basedOn w:val="Normalny"/>
    <w:link w:val="Styl2Znak"/>
    <w:qFormat/>
    <w:rsid w:val="007D07D2"/>
    <w:pPr>
      <w:jc w:val="both"/>
    </w:pPr>
    <w:rPr>
      <w:rFonts w:asciiTheme="minorHAnsi" w:hAnsiTheme="minorHAnsi" w:cstheme="minorHAnsi"/>
      <w:sz w:val="21"/>
      <w:szCs w:val="20"/>
    </w:rPr>
  </w:style>
  <w:style w:type="character" w:customStyle="1" w:styleId="Styl2Znak">
    <w:name w:val="Styl2 Znak"/>
    <w:basedOn w:val="Domylnaczcionkaakapitu"/>
    <w:link w:val="Styl2"/>
    <w:rsid w:val="007D07D2"/>
    <w:rPr>
      <w:rFonts w:eastAsia="Times New Roman" w:cstheme="minorHAnsi"/>
      <w:kern w:val="0"/>
      <w:sz w:val="21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7D07D2"/>
    <w:pPr>
      <w:jc w:val="both"/>
    </w:pPr>
    <w:rPr>
      <w:rFonts w:ascii="Calibri" w:eastAsiaTheme="minorHAnsi" w:hAnsi="Calibri" w:cs="Calibri"/>
      <w:sz w:val="21"/>
      <w:szCs w:val="21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07D2"/>
    <w:rPr>
      <w:rFonts w:ascii="Calibri" w:hAnsi="Calibri" w:cs="Calibri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iozef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iozef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1369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Sztengauzer</dc:creator>
  <cp:keywords/>
  <dc:description/>
  <cp:lastModifiedBy>Wioleta Sztengauzer</cp:lastModifiedBy>
  <cp:revision>7</cp:revision>
  <cp:lastPrinted>2024-06-13T09:46:00Z</cp:lastPrinted>
  <dcterms:created xsi:type="dcterms:W3CDTF">2024-06-13T09:38:00Z</dcterms:created>
  <dcterms:modified xsi:type="dcterms:W3CDTF">2024-06-13T09:46:00Z</dcterms:modified>
</cp:coreProperties>
</file>