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BE5" w:rsidRPr="00697569" w:rsidRDefault="00697569" w:rsidP="00697569">
      <w:pPr>
        <w:spacing w:after="0" w:line="276" w:lineRule="auto"/>
        <w:jc w:val="right"/>
        <w:rPr>
          <w:rFonts w:ascii="Times New Roman" w:hAnsi="Times New Roman" w:cs="Times New Roman"/>
          <w:color w:val="000000"/>
          <w:spacing w:val="5"/>
        </w:rPr>
      </w:pPr>
      <w:bookmarkStart w:id="0" w:name="_GoBack"/>
      <w:bookmarkEnd w:id="0"/>
      <w:r w:rsidRPr="0069756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685632</wp:posOffset>
            </wp:positionH>
            <wp:positionV relativeFrom="paragraph">
              <wp:posOffset>-1905</wp:posOffset>
            </wp:positionV>
            <wp:extent cx="530860" cy="525780"/>
            <wp:effectExtent l="0" t="0" r="2540" b="7620"/>
            <wp:wrapNone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7569">
        <w:rPr>
          <w:rFonts w:ascii="Times New Roman" w:hAnsi="Times New Roman" w:cs="Times New Roman"/>
          <w:color w:val="000000"/>
          <w:spacing w:val="5"/>
        </w:rPr>
        <w:t>Warszawa, dnia 15 czerwca 2021 r.</w:t>
      </w:r>
    </w:p>
    <w:p w:rsidR="00697569" w:rsidRPr="00697569" w:rsidRDefault="00697569" w:rsidP="00697569">
      <w:pPr>
        <w:spacing w:after="0" w:line="276" w:lineRule="auto"/>
        <w:rPr>
          <w:rFonts w:ascii="Times New Roman" w:hAnsi="Times New Roman" w:cs="Times New Roman"/>
        </w:rPr>
      </w:pPr>
    </w:p>
    <w:p w:rsidR="00697569" w:rsidRPr="00697569" w:rsidRDefault="00697569" w:rsidP="00697569">
      <w:pPr>
        <w:spacing w:after="0" w:line="276" w:lineRule="auto"/>
        <w:rPr>
          <w:rFonts w:ascii="Times New Roman" w:hAnsi="Times New Roman" w:cs="Times New Roman"/>
        </w:rPr>
      </w:pPr>
    </w:p>
    <w:p w:rsidR="00697569" w:rsidRPr="00697569" w:rsidRDefault="00697569" w:rsidP="00697569">
      <w:pPr>
        <w:spacing w:after="0" w:line="276" w:lineRule="auto"/>
        <w:ind w:right="6398"/>
        <w:jc w:val="center"/>
        <w:rPr>
          <w:rFonts w:ascii="Times New Roman" w:hAnsi="Times New Roman" w:cs="Times New Roman"/>
          <w:b/>
        </w:rPr>
      </w:pPr>
      <w:r w:rsidRPr="00697569">
        <w:rPr>
          <w:rFonts w:ascii="Times New Roman" w:hAnsi="Times New Roman" w:cs="Times New Roman"/>
          <w:b/>
        </w:rPr>
        <w:t>REGIONALNY DYREKTOR</w:t>
      </w:r>
    </w:p>
    <w:p w:rsidR="00697569" w:rsidRPr="00697569" w:rsidRDefault="00697569" w:rsidP="00697569">
      <w:pPr>
        <w:spacing w:after="0" w:line="276" w:lineRule="auto"/>
        <w:ind w:right="6398"/>
        <w:jc w:val="center"/>
        <w:rPr>
          <w:rFonts w:ascii="Times New Roman" w:hAnsi="Times New Roman" w:cs="Times New Roman"/>
          <w:b/>
        </w:rPr>
      </w:pPr>
      <w:r w:rsidRPr="00697569">
        <w:rPr>
          <w:rFonts w:ascii="Times New Roman" w:hAnsi="Times New Roman" w:cs="Times New Roman"/>
          <w:b/>
        </w:rPr>
        <w:t>OCHRONY SRODOWISKA</w:t>
      </w:r>
    </w:p>
    <w:p w:rsidR="00697569" w:rsidRPr="00697569" w:rsidRDefault="00697569" w:rsidP="00697569">
      <w:pPr>
        <w:spacing w:after="0" w:line="276" w:lineRule="auto"/>
        <w:ind w:right="6398"/>
        <w:jc w:val="center"/>
        <w:rPr>
          <w:rFonts w:ascii="Times New Roman" w:hAnsi="Times New Roman" w:cs="Times New Roman"/>
          <w:b/>
        </w:rPr>
      </w:pPr>
      <w:r w:rsidRPr="00697569">
        <w:rPr>
          <w:rFonts w:ascii="Times New Roman" w:hAnsi="Times New Roman" w:cs="Times New Roman"/>
          <w:b/>
        </w:rPr>
        <w:t>W WARSZAWIE</w:t>
      </w:r>
    </w:p>
    <w:p w:rsidR="00697569" w:rsidRDefault="00697569" w:rsidP="00697569">
      <w:pPr>
        <w:spacing w:before="120" w:after="0" w:line="276" w:lineRule="auto"/>
        <w:rPr>
          <w:rFonts w:ascii="Times New Roman" w:hAnsi="Times New Roman"/>
          <w:color w:val="000000"/>
          <w:sz w:val="24"/>
        </w:rPr>
      </w:pPr>
      <w:r w:rsidRPr="0041282E">
        <w:rPr>
          <w:rFonts w:ascii="Times New Roman" w:hAnsi="Times New Roman"/>
          <w:color w:val="000000"/>
          <w:sz w:val="24"/>
        </w:rPr>
        <w:t>WOOS-II.420.434.2019.MBR.13</w:t>
      </w:r>
    </w:p>
    <w:p w:rsidR="00697569" w:rsidRDefault="00697569" w:rsidP="00697569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OBWIESZCZENIE</w:t>
      </w:r>
    </w:p>
    <w:p w:rsidR="00697569" w:rsidRDefault="00697569" w:rsidP="00697569">
      <w:pPr>
        <w:spacing w:after="0" w:line="276" w:lineRule="auto"/>
        <w:rPr>
          <w:rFonts w:ascii="Times New Roman" w:hAnsi="Times New Roman" w:cs="Times New Roman"/>
        </w:rPr>
      </w:pPr>
    </w:p>
    <w:p w:rsidR="00697569" w:rsidRDefault="00697569" w:rsidP="0069756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97569">
        <w:rPr>
          <w:rFonts w:ascii="Times New Roman" w:hAnsi="Times New Roman" w:cs="Times New Roman"/>
        </w:rPr>
        <w:t>Na podstawie art. 101 § 1 ustawy z dnia 14 czerwca 1960 r. Kodeks post</w:t>
      </w:r>
      <w:r>
        <w:rPr>
          <w:rFonts w:ascii="Times New Roman" w:hAnsi="Times New Roman" w:cs="Times New Roman"/>
        </w:rPr>
        <w:t>ę</w:t>
      </w:r>
      <w:r w:rsidRPr="00697569">
        <w:rPr>
          <w:rFonts w:ascii="Times New Roman" w:hAnsi="Times New Roman" w:cs="Times New Roman"/>
        </w:rPr>
        <w:t>powania administracyjnego (Dz. U. z 2021 r. poz. 735, zwanej dalej „Kpa"), art. 74 ust. 3 ustawy z dnia 3 pa</w:t>
      </w:r>
      <w:r>
        <w:rPr>
          <w:rFonts w:ascii="Times New Roman" w:hAnsi="Times New Roman" w:cs="Times New Roman"/>
        </w:rPr>
        <w:t>ź</w:t>
      </w:r>
      <w:r w:rsidRPr="00697569">
        <w:rPr>
          <w:rFonts w:ascii="Times New Roman" w:hAnsi="Times New Roman" w:cs="Times New Roman"/>
        </w:rPr>
        <w:t>dziernika 2008 r.</w:t>
      </w:r>
      <w:r>
        <w:rPr>
          <w:rFonts w:ascii="Times New Roman" w:hAnsi="Times New Roman" w:cs="Times New Roman"/>
        </w:rPr>
        <w:t xml:space="preserve"> </w:t>
      </w:r>
      <w:r w:rsidRPr="00697569">
        <w:rPr>
          <w:rFonts w:ascii="Times New Roman" w:hAnsi="Times New Roman" w:cs="Times New Roman"/>
        </w:rPr>
        <w:t>o udost</w:t>
      </w:r>
      <w:r>
        <w:rPr>
          <w:rFonts w:ascii="Times New Roman" w:hAnsi="Times New Roman" w:cs="Times New Roman"/>
        </w:rPr>
        <w:t>ę</w:t>
      </w:r>
      <w:r w:rsidRPr="00697569">
        <w:rPr>
          <w:rFonts w:ascii="Times New Roman" w:hAnsi="Times New Roman" w:cs="Times New Roman"/>
        </w:rPr>
        <w:t xml:space="preserve">pnianiu informacji o </w:t>
      </w:r>
      <w:r>
        <w:rPr>
          <w:rFonts w:ascii="Times New Roman" w:hAnsi="Times New Roman" w:cs="Times New Roman"/>
        </w:rPr>
        <w:t>ś</w:t>
      </w:r>
      <w:r w:rsidRPr="00697569">
        <w:rPr>
          <w:rFonts w:ascii="Times New Roman" w:hAnsi="Times New Roman" w:cs="Times New Roman"/>
        </w:rPr>
        <w:t>rodowisku i jego ochronie, udziale spo</w:t>
      </w:r>
      <w:r>
        <w:rPr>
          <w:rFonts w:ascii="Times New Roman" w:hAnsi="Times New Roman" w:cs="Times New Roman"/>
        </w:rPr>
        <w:t>ł</w:t>
      </w:r>
      <w:r w:rsidRPr="00697569">
        <w:rPr>
          <w:rFonts w:ascii="Times New Roman" w:hAnsi="Times New Roman" w:cs="Times New Roman"/>
        </w:rPr>
        <w:t>ecze</w:t>
      </w:r>
      <w:r>
        <w:rPr>
          <w:rFonts w:ascii="Times New Roman" w:hAnsi="Times New Roman" w:cs="Times New Roman"/>
        </w:rPr>
        <w:t>ń</w:t>
      </w:r>
      <w:r w:rsidRPr="00697569">
        <w:rPr>
          <w:rFonts w:ascii="Times New Roman" w:hAnsi="Times New Roman" w:cs="Times New Roman"/>
        </w:rPr>
        <w:t xml:space="preserve">stwa w ochronie </w:t>
      </w:r>
      <w:r>
        <w:rPr>
          <w:rFonts w:ascii="Times New Roman" w:hAnsi="Times New Roman" w:cs="Times New Roman"/>
        </w:rPr>
        <w:t>ś</w:t>
      </w:r>
      <w:r w:rsidRPr="00697569">
        <w:rPr>
          <w:rFonts w:ascii="Times New Roman" w:hAnsi="Times New Roman" w:cs="Times New Roman"/>
        </w:rPr>
        <w:t>rodowiska oraz o ocenach oddzia</w:t>
      </w:r>
      <w:r>
        <w:rPr>
          <w:rFonts w:ascii="Times New Roman" w:hAnsi="Times New Roman" w:cs="Times New Roman"/>
        </w:rPr>
        <w:t>ł</w:t>
      </w:r>
      <w:r w:rsidRPr="00697569">
        <w:rPr>
          <w:rFonts w:ascii="Times New Roman" w:hAnsi="Times New Roman" w:cs="Times New Roman"/>
        </w:rPr>
        <w:t xml:space="preserve">ywania na </w:t>
      </w:r>
      <w:r>
        <w:rPr>
          <w:rFonts w:ascii="Times New Roman" w:hAnsi="Times New Roman" w:cs="Times New Roman"/>
        </w:rPr>
        <w:t>ś</w:t>
      </w:r>
      <w:r w:rsidRPr="00697569">
        <w:rPr>
          <w:rFonts w:ascii="Times New Roman" w:hAnsi="Times New Roman" w:cs="Times New Roman"/>
        </w:rPr>
        <w:t>rodowisko (Dz. U. z 2021 r. poz. 247, ze zm.), w zwi</w:t>
      </w:r>
      <w:r>
        <w:rPr>
          <w:rFonts w:ascii="Times New Roman" w:hAnsi="Times New Roman" w:cs="Times New Roman"/>
        </w:rPr>
        <w:t>ą</w:t>
      </w:r>
      <w:r w:rsidRPr="00697569">
        <w:rPr>
          <w:rFonts w:ascii="Times New Roman" w:hAnsi="Times New Roman" w:cs="Times New Roman"/>
        </w:rPr>
        <w:t>zku z art. 49 Kpa oraz art. 46 pkt 20 ustawy z dnia 14 maja 2020 r. o zmianie niekt</w:t>
      </w:r>
      <w:r>
        <w:rPr>
          <w:rFonts w:ascii="Times New Roman" w:hAnsi="Times New Roman" w:cs="Times New Roman"/>
        </w:rPr>
        <w:t>ó</w:t>
      </w:r>
      <w:r w:rsidRPr="00697569">
        <w:rPr>
          <w:rFonts w:ascii="Times New Roman" w:hAnsi="Times New Roman" w:cs="Times New Roman"/>
        </w:rPr>
        <w:t xml:space="preserve">rych ustaw, w zakresie </w:t>
      </w:r>
      <w:r>
        <w:rPr>
          <w:rFonts w:ascii="Times New Roman" w:hAnsi="Times New Roman" w:cs="Times New Roman"/>
        </w:rPr>
        <w:t xml:space="preserve">działań </w:t>
      </w:r>
      <w:r w:rsidRPr="00697569"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>ł</w:t>
      </w:r>
      <w:r w:rsidRPr="00697569">
        <w:rPr>
          <w:rFonts w:ascii="Times New Roman" w:hAnsi="Times New Roman" w:cs="Times New Roman"/>
        </w:rPr>
        <w:t>onowych w zwi</w:t>
      </w:r>
      <w:r>
        <w:rPr>
          <w:rFonts w:ascii="Times New Roman" w:hAnsi="Times New Roman" w:cs="Times New Roman"/>
        </w:rPr>
        <w:t>ą</w:t>
      </w:r>
      <w:r w:rsidRPr="00697569">
        <w:rPr>
          <w:rFonts w:ascii="Times New Roman" w:hAnsi="Times New Roman" w:cs="Times New Roman"/>
        </w:rPr>
        <w:t>zku</w:t>
      </w:r>
      <w:r>
        <w:rPr>
          <w:rFonts w:ascii="Times New Roman" w:hAnsi="Times New Roman" w:cs="Times New Roman"/>
        </w:rPr>
        <w:br/>
      </w:r>
      <w:r w:rsidRPr="00697569">
        <w:rPr>
          <w:rFonts w:ascii="Times New Roman" w:hAnsi="Times New Roman" w:cs="Times New Roman"/>
        </w:rPr>
        <w:t>z rozprzestrzenianiem sic wirusa SARS-CoV-2 (Dz. U. poz. 875, ze zm.), zawiadamia si</w:t>
      </w:r>
      <w:r>
        <w:rPr>
          <w:rFonts w:ascii="Times New Roman" w:hAnsi="Times New Roman" w:cs="Times New Roman"/>
        </w:rPr>
        <w:t>ę</w:t>
      </w:r>
      <w:r w:rsidRPr="00697569">
        <w:rPr>
          <w:rFonts w:ascii="Times New Roman" w:hAnsi="Times New Roman" w:cs="Times New Roman"/>
        </w:rPr>
        <w:t xml:space="preserve"> Strony, </w:t>
      </w:r>
      <w:r>
        <w:rPr>
          <w:rFonts w:ascii="Times New Roman" w:hAnsi="Times New Roman" w:cs="Times New Roman"/>
        </w:rPr>
        <w:t>ze Regionalny Dyrektor Ochrony Śro</w:t>
      </w:r>
      <w:r w:rsidRPr="00697569">
        <w:rPr>
          <w:rFonts w:ascii="Times New Roman" w:hAnsi="Times New Roman" w:cs="Times New Roman"/>
        </w:rPr>
        <w:t>dowiska w Warszawie, w ramach prowadzonego postepowania administracyjnego wszcz</w:t>
      </w:r>
      <w:r>
        <w:rPr>
          <w:rFonts w:ascii="Times New Roman" w:hAnsi="Times New Roman" w:cs="Times New Roman"/>
        </w:rPr>
        <w:t>ę</w:t>
      </w:r>
      <w:r w:rsidRPr="00697569">
        <w:rPr>
          <w:rFonts w:ascii="Times New Roman" w:hAnsi="Times New Roman" w:cs="Times New Roman"/>
        </w:rPr>
        <w:t xml:space="preserve">tego na wniosek z dnia 28 listopada 2019 r., znak: Nr </w:t>
      </w:r>
      <w:r>
        <w:rPr>
          <w:rFonts w:ascii="Times New Roman" w:hAnsi="Times New Roman" w:cs="Times New Roman"/>
        </w:rPr>
        <w:t>IO</w:t>
      </w:r>
      <w:r w:rsidRPr="00697569">
        <w:rPr>
          <w:rFonts w:ascii="Times New Roman" w:hAnsi="Times New Roman" w:cs="Times New Roman"/>
        </w:rPr>
        <w:t xml:space="preserve">S5-4425-17.8/2019, PKP Polskich Linii Kolejowych S.A. w Warszawie </w:t>
      </w:r>
      <w:r>
        <w:rPr>
          <w:rFonts w:ascii="Times New Roman" w:hAnsi="Times New Roman" w:cs="Times New Roman"/>
        </w:rPr>
        <w:t>–</w:t>
      </w:r>
      <w:r w:rsidRPr="00697569">
        <w:rPr>
          <w:rFonts w:ascii="Times New Roman" w:hAnsi="Times New Roman" w:cs="Times New Roman"/>
        </w:rPr>
        <w:t xml:space="preserve"> reprezentowanej przez pe</w:t>
      </w:r>
      <w:r>
        <w:rPr>
          <w:rFonts w:ascii="Times New Roman" w:hAnsi="Times New Roman" w:cs="Times New Roman"/>
        </w:rPr>
        <w:t>ł</w:t>
      </w:r>
      <w:r w:rsidRPr="00697569">
        <w:rPr>
          <w:rFonts w:ascii="Times New Roman" w:hAnsi="Times New Roman" w:cs="Times New Roman"/>
        </w:rPr>
        <w:t>nomocnika</w:t>
      </w:r>
      <w:r>
        <w:rPr>
          <w:rFonts w:ascii="Times New Roman" w:hAnsi="Times New Roman" w:cs="Times New Roman"/>
        </w:rPr>
        <w:t xml:space="preserve"> –</w:t>
      </w:r>
      <w:r w:rsidRPr="00697569">
        <w:rPr>
          <w:rFonts w:ascii="Times New Roman" w:hAnsi="Times New Roman" w:cs="Times New Roman"/>
        </w:rPr>
        <w:t xml:space="preserve"> Pani</w:t>
      </w:r>
      <w:r>
        <w:rPr>
          <w:rFonts w:ascii="Times New Roman" w:hAnsi="Times New Roman" w:cs="Times New Roman"/>
        </w:rPr>
        <w:t>ą</w:t>
      </w:r>
      <w:r w:rsidRPr="00697569">
        <w:rPr>
          <w:rFonts w:ascii="Times New Roman" w:hAnsi="Times New Roman" w:cs="Times New Roman"/>
        </w:rPr>
        <w:t xml:space="preserve"> Ew</w:t>
      </w:r>
      <w:r>
        <w:rPr>
          <w:rFonts w:ascii="Times New Roman" w:hAnsi="Times New Roman" w:cs="Times New Roman"/>
        </w:rPr>
        <w:t>ę</w:t>
      </w:r>
      <w:r w:rsidRPr="00697569">
        <w:rPr>
          <w:rFonts w:ascii="Times New Roman" w:hAnsi="Times New Roman" w:cs="Times New Roman"/>
        </w:rPr>
        <w:t xml:space="preserve"> Makosz, o wydanie decyzji o </w:t>
      </w:r>
      <w:r>
        <w:rPr>
          <w:rFonts w:ascii="Times New Roman" w:hAnsi="Times New Roman" w:cs="Times New Roman"/>
        </w:rPr>
        <w:t>ś</w:t>
      </w:r>
      <w:r w:rsidRPr="00697569">
        <w:rPr>
          <w:rFonts w:ascii="Times New Roman" w:hAnsi="Times New Roman" w:cs="Times New Roman"/>
        </w:rPr>
        <w:t>rodowiskowych uwarunkowaniach dla przedsi</w:t>
      </w:r>
      <w:r>
        <w:rPr>
          <w:rFonts w:ascii="Times New Roman" w:hAnsi="Times New Roman" w:cs="Times New Roman"/>
        </w:rPr>
        <w:t>ę</w:t>
      </w:r>
      <w:r w:rsidRPr="00697569">
        <w:rPr>
          <w:rFonts w:ascii="Times New Roman" w:hAnsi="Times New Roman" w:cs="Times New Roman"/>
        </w:rPr>
        <w:t>wzi</w:t>
      </w:r>
      <w:r>
        <w:rPr>
          <w:rFonts w:ascii="Times New Roman" w:hAnsi="Times New Roman" w:cs="Times New Roman"/>
        </w:rPr>
        <w:t>ę</w:t>
      </w:r>
      <w:r w:rsidRPr="00697569">
        <w:rPr>
          <w:rFonts w:ascii="Times New Roman" w:hAnsi="Times New Roman" w:cs="Times New Roman"/>
        </w:rPr>
        <w:t xml:space="preserve">cia pn.: </w:t>
      </w:r>
      <w:r w:rsidRPr="00697569">
        <w:rPr>
          <w:rFonts w:ascii="Times New Roman" w:hAnsi="Times New Roman" w:cs="Times New Roman"/>
          <w:i/>
        </w:rPr>
        <w:t>Rozbudowa linii kolejowej nr 7 poprzez dobudowę czwartego toru na odcinku Warszawa Wawer – Otwock</w:t>
      </w:r>
      <w:r w:rsidRPr="00697569">
        <w:rPr>
          <w:rFonts w:ascii="Times New Roman" w:hAnsi="Times New Roman" w:cs="Times New Roman"/>
        </w:rPr>
        <w:t>, wyda</w:t>
      </w:r>
      <w:r>
        <w:rPr>
          <w:rFonts w:ascii="Times New Roman" w:hAnsi="Times New Roman" w:cs="Times New Roman"/>
        </w:rPr>
        <w:t>ł</w:t>
      </w:r>
      <w:r w:rsidRPr="00697569">
        <w:rPr>
          <w:rFonts w:ascii="Times New Roman" w:hAnsi="Times New Roman" w:cs="Times New Roman"/>
        </w:rPr>
        <w:t xml:space="preserve"> w dniu 13 listopada 2020 r. postanowienie, znak: WOOS-11.420.434.2019.MBR.10, zawieszaj</w:t>
      </w:r>
      <w:r>
        <w:rPr>
          <w:rFonts w:ascii="Times New Roman" w:hAnsi="Times New Roman" w:cs="Times New Roman"/>
        </w:rPr>
        <w:t>ą</w:t>
      </w:r>
      <w:r w:rsidRPr="00697569">
        <w:rPr>
          <w:rFonts w:ascii="Times New Roman" w:hAnsi="Times New Roman" w:cs="Times New Roman"/>
        </w:rPr>
        <w:t>ce post</w:t>
      </w:r>
      <w:r>
        <w:rPr>
          <w:rFonts w:ascii="Times New Roman" w:hAnsi="Times New Roman" w:cs="Times New Roman"/>
        </w:rPr>
        <w:t>ę</w:t>
      </w:r>
      <w:r w:rsidRPr="00697569">
        <w:rPr>
          <w:rFonts w:ascii="Times New Roman" w:hAnsi="Times New Roman" w:cs="Times New Roman"/>
        </w:rPr>
        <w:t xml:space="preserve">powanie w sprawie wydania decyzji o </w:t>
      </w:r>
      <w:r>
        <w:rPr>
          <w:rFonts w:ascii="Times New Roman" w:hAnsi="Times New Roman" w:cs="Times New Roman"/>
        </w:rPr>
        <w:t>ś</w:t>
      </w:r>
      <w:r w:rsidRPr="00697569">
        <w:rPr>
          <w:rFonts w:ascii="Times New Roman" w:hAnsi="Times New Roman" w:cs="Times New Roman"/>
        </w:rPr>
        <w:t xml:space="preserve">rodowiskowych </w:t>
      </w:r>
      <w:r>
        <w:rPr>
          <w:rFonts w:ascii="Times New Roman" w:hAnsi="Times New Roman" w:cs="Times New Roman"/>
        </w:rPr>
        <w:t>uwarunkowaniach dla ww. przedsię</w:t>
      </w:r>
      <w:r w:rsidRPr="00697569">
        <w:rPr>
          <w:rFonts w:ascii="Times New Roman" w:hAnsi="Times New Roman" w:cs="Times New Roman"/>
        </w:rPr>
        <w:t>wzi</w:t>
      </w:r>
      <w:r>
        <w:rPr>
          <w:rFonts w:ascii="Times New Roman" w:hAnsi="Times New Roman" w:cs="Times New Roman"/>
        </w:rPr>
        <w:t>ę</w:t>
      </w:r>
      <w:r w:rsidRPr="00697569">
        <w:rPr>
          <w:rFonts w:ascii="Times New Roman" w:hAnsi="Times New Roman" w:cs="Times New Roman"/>
        </w:rPr>
        <w:t>cia do czasu przed</w:t>
      </w:r>
      <w:r>
        <w:rPr>
          <w:rFonts w:ascii="Times New Roman" w:hAnsi="Times New Roman" w:cs="Times New Roman"/>
        </w:rPr>
        <w:t>łoż</w:t>
      </w:r>
      <w:r w:rsidRPr="00697569">
        <w:rPr>
          <w:rFonts w:ascii="Times New Roman" w:hAnsi="Times New Roman" w:cs="Times New Roman"/>
        </w:rPr>
        <w:t>enia przez wnioskodawc</w:t>
      </w:r>
      <w:r>
        <w:rPr>
          <w:rFonts w:ascii="Times New Roman" w:hAnsi="Times New Roman" w:cs="Times New Roman"/>
        </w:rPr>
        <w:t>ę</w:t>
      </w:r>
      <w:r w:rsidRPr="00697569">
        <w:rPr>
          <w:rFonts w:ascii="Times New Roman" w:hAnsi="Times New Roman" w:cs="Times New Roman"/>
        </w:rPr>
        <w:t xml:space="preserve"> raportu</w:t>
      </w:r>
      <w:r>
        <w:rPr>
          <w:rFonts w:ascii="Times New Roman" w:hAnsi="Times New Roman" w:cs="Times New Roman"/>
        </w:rPr>
        <w:t xml:space="preserve"> </w:t>
      </w:r>
      <w:r w:rsidRPr="00697569">
        <w:rPr>
          <w:rFonts w:ascii="Times New Roman" w:hAnsi="Times New Roman" w:cs="Times New Roman"/>
        </w:rPr>
        <w:t>o oddzia</w:t>
      </w:r>
      <w:r>
        <w:rPr>
          <w:rFonts w:ascii="Times New Roman" w:hAnsi="Times New Roman" w:cs="Times New Roman"/>
        </w:rPr>
        <w:t>ł</w:t>
      </w:r>
      <w:r w:rsidRPr="00697569">
        <w:rPr>
          <w:rFonts w:ascii="Times New Roman" w:hAnsi="Times New Roman" w:cs="Times New Roman"/>
        </w:rPr>
        <w:t>ywaniu przedsi</w:t>
      </w:r>
      <w:r>
        <w:rPr>
          <w:rFonts w:ascii="Times New Roman" w:hAnsi="Times New Roman" w:cs="Times New Roman"/>
        </w:rPr>
        <w:t>ę</w:t>
      </w:r>
      <w:r w:rsidRPr="00697569">
        <w:rPr>
          <w:rFonts w:ascii="Times New Roman" w:hAnsi="Times New Roman" w:cs="Times New Roman"/>
        </w:rPr>
        <w:t>wzi</w:t>
      </w:r>
      <w:r>
        <w:rPr>
          <w:rFonts w:ascii="Times New Roman" w:hAnsi="Times New Roman" w:cs="Times New Roman"/>
        </w:rPr>
        <w:t>ę</w:t>
      </w:r>
      <w:r w:rsidRPr="00697569">
        <w:rPr>
          <w:rFonts w:ascii="Times New Roman" w:hAnsi="Times New Roman" w:cs="Times New Roman"/>
        </w:rPr>
        <w:t xml:space="preserve">cia na </w:t>
      </w:r>
      <w:r>
        <w:rPr>
          <w:rFonts w:ascii="Times New Roman" w:hAnsi="Times New Roman" w:cs="Times New Roman"/>
        </w:rPr>
        <w:t>ś</w:t>
      </w:r>
      <w:r w:rsidRPr="00697569">
        <w:rPr>
          <w:rFonts w:ascii="Times New Roman" w:hAnsi="Times New Roman" w:cs="Times New Roman"/>
        </w:rPr>
        <w:t>rodowisko.</w:t>
      </w:r>
    </w:p>
    <w:p w:rsidR="00697569" w:rsidRPr="00697569" w:rsidRDefault="00697569" w:rsidP="0069756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97569" w:rsidRPr="00697569" w:rsidRDefault="00697569" w:rsidP="0069756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97569">
        <w:rPr>
          <w:rFonts w:ascii="Times New Roman" w:hAnsi="Times New Roman" w:cs="Times New Roman"/>
        </w:rPr>
        <w:t>Z tre</w:t>
      </w:r>
      <w:r>
        <w:rPr>
          <w:rFonts w:ascii="Times New Roman" w:hAnsi="Times New Roman" w:cs="Times New Roman"/>
        </w:rPr>
        <w:t>ś</w:t>
      </w:r>
      <w:r w:rsidRPr="00697569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t>ą</w:t>
      </w:r>
      <w:r w:rsidRPr="00697569">
        <w:rPr>
          <w:rFonts w:ascii="Times New Roman" w:hAnsi="Times New Roman" w:cs="Times New Roman"/>
        </w:rPr>
        <w:t xml:space="preserve"> postanowienia zapozna</w:t>
      </w:r>
      <w:r>
        <w:rPr>
          <w:rFonts w:ascii="Times New Roman" w:hAnsi="Times New Roman" w:cs="Times New Roman"/>
        </w:rPr>
        <w:t>ć</w:t>
      </w:r>
      <w:r w:rsidRPr="00697569">
        <w:rPr>
          <w:rFonts w:ascii="Times New Roman" w:hAnsi="Times New Roman" w:cs="Times New Roman"/>
        </w:rPr>
        <w:t xml:space="preserve"> si</w:t>
      </w:r>
      <w:r>
        <w:rPr>
          <w:rFonts w:ascii="Times New Roman" w:hAnsi="Times New Roman" w:cs="Times New Roman"/>
        </w:rPr>
        <w:t>ę moż</w:t>
      </w:r>
      <w:r w:rsidRPr="00697569">
        <w:rPr>
          <w:rFonts w:ascii="Times New Roman" w:hAnsi="Times New Roman" w:cs="Times New Roman"/>
        </w:rPr>
        <w:t xml:space="preserve">na w siedzibie Regionalnej Dyrekcji Ochrony </w:t>
      </w:r>
      <w:r>
        <w:rPr>
          <w:rFonts w:ascii="Times New Roman" w:hAnsi="Times New Roman" w:cs="Times New Roman"/>
        </w:rPr>
        <w:t>Ś</w:t>
      </w:r>
      <w:r w:rsidRPr="00697569">
        <w:rPr>
          <w:rFonts w:ascii="Times New Roman" w:hAnsi="Times New Roman" w:cs="Times New Roman"/>
        </w:rPr>
        <w:t>rodowiska</w:t>
      </w:r>
      <w:r>
        <w:rPr>
          <w:rFonts w:ascii="Times New Roman" w:hAnsi="Times New Roman" w:cs="Times New Roman"/>
        </w:rPr>
        <w:br/>
      </w:r>
      <w:r w:rsidRPr="00697569">
        <w:rPr>
          <w:rFonts w:ascii="Times New Roman" w:hAnsi="Times New Roman" w:cs="Times New Roman"/>
        </w:rPr>
        <w:t>w Warszawie przy u1. H. Sienkiewicza 3, od poniedzia</w:t>
      </w:r>
      <w:r>
        <w:rPr>
          <w:rFonts w:ascii="Times New Roman" w:hAnsi="Times New Roman" w:cs="Times New Roman"/>
        </w:rPr>
        <w:t>ł</w:t>
      </w:r>
      <w:r w:rsidRPr="00697569">
        <w:rPr>
          <w:rFonts w:ascii="Times New Roman" w:hAnsi="Times New Roman" w:cs="Times New Roman"/>
        </w:rPr>
        <w:t>ku do piątku, w g</w:t>
      </w:r>
      <w:r>
        <w:rPr>
          <w:rFonts w:ascii="Times New Roman" w:hAnsi="Times New Roman" w:cs="Times New Roman"/>
        </w:rPr>
        <w:t>odzinach 9</w:t>
      </w:r>
      <w:r w:rsidRPr="00697569">
        <w:rPr>
          <w:rFonts w:ascii="Times New Roman" w:hAnsi="Times New Roman" w:cs="Times New Roman"/>
          <w:vertAlign w:val="superscript"/>
        </w:rPr>
        <w:t>00</w:t>
      </w:r>
      <w:r w:rsidRPr="00697569">
        <w:rPr>
          <w:rFonts w:ascii="Times New Roman" w:hAnsi="Times New Roman" w:cs="Times New Roman"/>
        </w:rPr>
        <w:t>-15</w:t>
      </w:r>
      <w:r w:rsidRPr="00697569"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697569">
        <w:rPr>
          <w:rFonts w:ascii="Times New Roman" w:hAnsi="Times New Roman" w:cs="Times New Roman"/>
        </w:rPr>
        <w:t xml:space="preserve">[po wcześniejszym uzgodnieniu tego faktu telefonicznie pod numerem 22 556-56-45 lub mailowo pod adresem </w:t>
      </w:r>
      <w:r w:rsidRPr="00697569">
        <w:rPr>
          <w:rFonts w:ascii="Times New Roman" w:hAnsi="Times New Roman" w:cs="Times New Roman"/>
          <w:u w:val="single"/>
        </w:rPr>
        <w:t>hubert.dolegowski.warszawa@rdos.gov.pl</w:t>
      </w:r>
      <w:r w:rsidRPr="00697569">
        <w:rPr>
          <w:rFonts w:ascii="Times New Roman" w:hAnsi="Times New Roman" w:cs="Times New Roman"/>
        </w:rPr>
        <w:t>. Ponadto z treścią postanowienia zapozna</w:t>
      </w:r>
      <w:r>
        <w:rPr>
          <w:rFonts w:ascii="Times New Roman" w:hAnsi="Times New Roman" w:cs="Times New Roman"/>
        </w:rPr>
        <w:t>ć</w:t>
      </w:r>
      <w:r w:rsidRPr="00697569">
        <w:rPr>
          <w:rFonts w:ascii="Times New Roman" w:hAnsi="Times New Roman" w:cs="Times New Roman"/>
        </w:rPr>
        <w:t xml:space="preserve"> si</w:t>
      </w:r>
      <w:r>
        <w:rPr>
          <w:rFonts w:ascii="Times New Roman" w:hAnsi="Times New Roman" w:cs="Times New Roman"/>
        </w:rPr>
        <w:t>ę</w:t>
      </w:r>
      <w:r w:rsidRPr="00697569">
        <w:rPr>
          <w:rFonts w:ascii="Times New Roman" w:hAnsi="Times New Roman" w:cs="Times New Roman"/>
        </w:rPr>
        <w:t xml:space="preserve"> mo</w:t>
      </w:r>
      <w:r>
        <w:rPr>
          <w:rFonts w:ascii="Times New Roman" w:hAnsi="Times New Roman" w:cs="Times New Roman"/>
        </w:rPr>
        <w:t>ż</w:t>
      </w:r>
      <w:r w:rsidRPr="00697569">
        <w:rPr>
          <w:rFonts w:ascii="Times New Roman" w:hAnsi="Times New Roman" w:cs="Times New Roman"/>
        </w:rPr>
        <w:t>na na stronie inte</w:t>
      </w:r>
      <w:r>
        <w:rPr>
          <w:rFonts w:ascii="Times New Roman" w:hAnsi="Times New Roman" w:cs="Times New Roman"/>
        </w:rPr>
        <w:t>rn</w:t>
      </w:r>
      <w:r w:rsidRPr="00697569">
        <w:rPr>
          <w:rFonts w:ascii="Times New Roman" w:hAnsi="Times New Roman" w:cs="Times New Roman"/>
        </w:rPr>
        <w:t xml:space="preserve">etowej tutejszego organu w </w:t>
      </w:r>
      <w:r>
        <w:rPr>
          <w:rFonts w:ascii="Times New Roman" w:hAnsi="Times New Roman" w:cs="Times New Roman"/>
        </w:rPr>
        <w:t>„Publicznie dostę</w:t>
      </w:r>
      <w:r w:rsidRPr="00697569">
        <w:rPr>
          <w:rFonts w:ascii="Times New Roman" w:hAnsi="Times New Roman" w:cs="Times New Roman"/>
        </w:rPr>
        <w:t>pnym wykazie danych</w:t>
      </w:r>
      <w:r>
        <w:rPr>
          <w:rFonts w:ascii="Times New Roman" w:hAnsi="Times New Roman" w:cs="Times New Roman"/>
        </w:rPr>
        <w:t xml:space="preserve"> </w:t>
      </w:r>
      <w:r w:rsidRPr="00697569">
        <w:rPr>
          <w:rFonts w:ascii="Times New Roman" w:hAnsi="Times New Roman" w:cs="Times New Roman"/>
        </w:rPr>
        <w:t>o dokumentach zawieraj</w:t>
      </w:r>
      <w:r>
        <w:rPr>
          <w:rFonts w:ascii="Times New Roman" w:hAnsi="Times New Roman" w:cs="Times New Roman"/>
        </w:rPr>
        <w:t>ą</w:t>
      </w:r>
      <w:r w:rsidRPr="00697569">
        <w:rPr>
          <w:rFonts w:ascii="Times New Roman" w:hAnsi="Times New Roman" w:cs="Times New Roman"/>
        </w:rPr>
        <w:t xml:space="preserve">cych informacje o </w:t>
      </w:r>
      <w:r>
        <w:rPr>
          <w:rFonts w:ascii="Times New Roman" w:hAnsi="Times New Roman" w:cs="Times New Roman"/>
        </w:rPr>
        <w:t>ś</w:t>
      </w:r>
      <w:r w:rsidRPr="00697569">
        <w:rPr>
          <w:rFonts w:ascii="Times New Roman" w:hAnsi="Times New Roman" w:cs="Times New Roman"/>
        </w:rPr>
        <w:t>rodowisku i jego ochronie</w:t>
      </w:r>
      <w:r>
        <w:rPr>
          <w:rFonts w:ascii="Times New Roman" w:hAnsi="Times New Roman" w:cs="Times New Roman"/>
        </w:rPr>
        <w:t>”</w:t>
      </w:r>
      <w:r w:rsidRPr="00697569">
        <w:rPr>
          <w:rFonts w:ascii="Times New Roman" w:hAnsi="Times New Roman" w:cs="Times New Roman"/>
        </w:rPr>
        <w:t xml:space="preserve"> pod adresem: </w:t>
      </w:r>
      <w:r w:rsidRPr="00697569">
        <w:rPr>
          <w:rFonts w:ascii="Times New Roman" w:hAnsi="Times New Roman" w:cs="Times New Roman"/>
          <w:u w:val="single"/>
        </w:rPr>
        <w:t>https://ekokarty.pl/wykaz/rdos-warszawa</w:t>
      </w:r>
      <w:r w:rsidRPr="00697569">
        <w:rPr>
          <w:rFonts w:ascii="Times New Roman" w:hAnsi="Times New Roman" w:cs="Times New Roman"/>
        </w:rPr>
        <w:t>. Dodatkowo z sam</w:t>
      </w:r>
      <w:r>
        <w:rPr>
          <w:rFonts w:ascii="Times New Roman" w:hAnsi="Times New Roman" w:cs="Times New Roman"/>
        </w:rPr>
        <w:t>ą</w:t>
      </w:r>
      <w:r w:rsidRPr="00697569">
        <w:rPr>
          <w:rFonts w:ascii="Times New Roman" w:hAnsi="Times New Roman" w:cs="Times New Roman"/>
        </w:rPr>
        <w:t xml:space="preserve"> tre</w:t>
      </w:r>
      <w:r>
        <w:rPr>
          <w:rFonts w:ascii="Times New Roman" w:hAnsi="Times New Roman" w:cs="Times New Roman"/>
        </w:rPr>
        <w:t>ścią postanowienia moż</w:t>
      </w:r>
      <w:r w:rsidRPr="00697569">
        <w:rPr>
          <w:rFonts w:ascii="Times New Roman" w:hAnsi="Times New Roman" w:cs="Times New Roman"/>
        </w:rPr>
        <w:t>na zapozna</w:t>
      </w:r>
      <w:r>
        <w:rPr>
          <w:rFonts w:ascii="Times New Roman" w:hAnsi="Times New Roman" w:cs="Times New Roman"/>
        </w:rPr>
        <w:t>ć</w:t>
      </w:r>
      <w:r w:rsidRPr="00697569">
        <w:rPr>
          <w:rFonts w:ascii="Times New Roman" w:hAnsi="Times New Roman" w:cs="Times New Roman"/>
        </w:rPr>
        <w:t xml:space="preserve"> sic w ni</w:t>
      </w:r>
      <w:r>
        <w:rPr>
          <w:rFonts w:ascii="Times New Roman" w:hAnsi="Times New Roman" w:cs="Times New Roman"/>
        </w:rPr>
        <w:t>żej wymienionym urzę</w:t>
      </w:r>
      <w:r w:rsidRPr="00697569">
        <w:rPr>
          <w:rFonts w:ascii="Times New Roman" w:hAnsi="Times New Roman" w:cs="Times New Roman"/>
        </w:rPr>
        <w:t>dzie.</w:t>
      </w:r>
    </w:p>
    <w:p w:rsidR="00697569" w:rsidRDefault="00697569" w:rsidP="00697569">
      <w:pPr>
        <w:spacing w:after="0" w:line="276" w:lineRule="auto"/>
        <w:rPr>
          <w:rFonts w:ascii="Times New Roman" w:hAnsi="Times New Roman" w:cs="Times New Roman"/>
        </w:rPr>
      </w:pPr>
    </w:p>
    <w:p w:rsidR="00697569" w:rsidRDefault="00697569" w:rsidP="00697569">
      <w:pPr>
        <w:spacing w:after="0" w:line="276" w:lineRule="auto"/>
        <w:rPr>
          <w:rFonts w:ascii="Times New Roman" w:hAnsi="Times New Roman" w:cs="Times New Roman"/>
        </w:rPr>
      </w:pPr>
    </w:p>
    <w:p w:rsidR="00697569" w:rsidRDefault="00697569" w:rsidP="00697569">
      <w:pPr>
        <w:spacing w:after="0" w:line="276" w:lineRule="auto"/>
        <w:rPr>
          <w:rFonts w:ascii="Times New Roman" w:hAnsi="Times New Roman" w:cs="Times New Roman"/>
        </w:rPr>
      </w:pPr>
    </w:p>
    <w:p w:rsidR="00697569" w:rsidRDefault="00697569" w:rsidP="00697569">
      <w:pPr>
        <w:spacing w:after="0" w:line="276" w:lineRule="auto"/>
        <w:rPr>
          <w:rFonts w:ascii="Times New Roman" w:hAnsi="Times New Roman" w:cs="Times New Roman"/>
        </w:rPr>
      </w:pPr>
    </w:p>
    <w:p w:rsidR="00697569" w:rsidRDefault="00697569" w:rsidP="00697569">
      <w:pPr>
        <w:spacing w:after="0" w:line="276" w:lineRule="auto"/>
        <w:rPr>
          <w:rFonts w:ascii="Times New Roman" w:hAnsi="Times New Roman" w:cs="Times New Roman"/>
        </w:rPr>
      </w:pPr>
    </w:p>
    <w:p w:rsidR="00697569" w:rsidRDefault="00697569" w:rsidP="00697569">
      <w:pPr>
        <w:spacing w:after="0" w:line="276" w:lineRule="auto"/>
        <w:rPr>
          <w:rFonts w:ascii="Times New Roman" w:hAnsi="Times New Roman" w:cs="Times New Roman"/>
        </w:rPr>
      </w:pPr>
    </w:p>
    <w:p w:rsidR="00697569" w:rsidRPr="00697569" w:rsidRDefault="00697569" w:rsidP="00697569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246E62">
        <w:rPr>
          <w:rFonts w:ascii="Times New Roman" w:hAnsi="Times New Roman" w:cs="Times New Roman"/>
          <w:b/>
          <w:sz w:val="20"/>
        </w:rPr>
        <w:t>Załącznik:</w:t>
      </w:r>
      <w:r w:rsidRPr="00697569">
        <w:rPr>
          <w:rFonts w:ascii="Times New Roman" w:hAnsi="Times New Roman" w:cs="Times New Roman"/>
          <w:sz w:val="20"/>
        </w:rPr>
        <w:t xml:space="preserve"> poświadczona za zgodność z oryginałem kopia postanowienia Regionalnego Dyrektora</w:t>
      </w:r>
      <w:r>
        <w:rPr>
          <w:rFonts w:ascii="Times New Roman" w:hAnsi="Times New Roman" w:cs="Times New Roman"/>
          <w:sz w:val="20"/>
        </w:rPr>
        <w:t xml:space="preserve"> Ochrony Środowiska w Warszawie </w:t>
      </w:r>
      <w:r w:rsidRPr="00697569">
        <w:rPr>
          <w:rFonts w:ascii="Times New Roman" w:hAnsi="Times New Roman" w:cs="Times New Roman"/>
          <w:sz w:val="20"/>
        </w:rPr>
        <w:t>z dnia 13 listopada 2020 r., znak: WOOŚ-II.420.434.2019.MBR.10.</w:t>
      </w:r>
    </w:p>
    <w:p w:rsidR="00697569" w:rsidRDefault="00697569" w:rsidP="00697569">
      <w:pPr>
        <w:spacing w:after="0" w:line="276" w:lineRule="auto"/>
        <w:rPr>
          <w:rFonts w:ascii="Times New Roman" w:hAnsi="Times New Roman" w:cs="Times New Roman"/>
        </w:rPr>
      </w:pPr>
    </w:p>
    <w:p w:rsidR="00697569" w:rsidRPr="00246E62" w:rsidRDefault="00697569" w:rsidP="00697569">
      <w:pPr>
        <w:spacing w:after="0" w:line="276" w:lineRule="auto"/>
        <w:rPr>
          <w:rFonts w:ascii="Times New Roman" w:hAnsi="Times New Roman" w:cs="Times New Roman"/>
          <w:b/>
          <w:sz w:val="20"/>
        </w:rPr>
      </w:pPr>
      <w:r w:rsidRPr="00246E62">
        <w:rPr>
          <w:rFonts w:ascii="Times New Roman" w:hAnsi="Times New Roman" w:cs="Times New Roman"/>
          <w:b/>
          <w:sz w:val="20"/>
        </w:rPr>
        <w:t>Do obwieszczenia w sposób zwyczajowo przyjęty (14 dni) w:</w:t>
      </w:r>
    </w:p>
    <w:p w:rsidR="00697569" w:rsidRPr="00697569" w:rsidRDefault="00697569" w:rsidP="00697569">
      <w:pPr>
        <w:spacing w:after="0" w:line="276" w:lineRule="auto"/>
        <w:rPr>
          <w:rFonts w:ascii="Times New Roman" w:hAnsi="Times New Roman" w:cs="Times New Roman"/>
          <w:sz w:val="20"/>
        </w:rPr>
      </w:pPr>
      <w:r w:rsidRPr="00697569">
        <w:rPr>
          <w:rFonts w:ascii="Times New Roman" w:hAnsi="Times New Roman" w:cs="Times New Roman"/>
          <w:sz w:val="20"/>
        </w:rPr>
        <w:t>1. Regionalnej Dyrekcji Ochrony Środowiska w Warszawie, ul. Sienkiewicza 3, 00-015 Warszawa;</w:t>
      </w:r>
    </w:p>
    <w:p w:rsidR="00697569" w:rsidRPr="00697569" w:rsidRDefault="00697569" w:rsidP="00697569">
      <w:pPr>
        <w:spacing w:after="0" w:line="276" w:lineRule="auto"/>
        <w:rPr>
          <w:rFonts w:ascii="Times New Roman" w:hAnsi="Times New Roman" w:cs="Times New Roman"/>
          <w:sz w:val="20"/>
        </w:rPr>
      </w:pPr>
      <w:r w:rsidRPr="00697569">
        <w:rPr>
          <w:rFonts w:ascii="Times New Roman" w:hAnsi="Times New Roman" w:cs="Times New Roman"/>
          <w:sz w:val="20"/>
        </w:rPr>
        <w:t>2. Urzędzie Miasta Józefowa, ul. Kardynała Wyszyńskiego 1, 05-420 Józefów</w:t>
      </w:r>
    </w:p>
    <w:p w:rsidR="00697569" w:rsidRPr="00697569" w:rsidRDefault="00697569" w:rsidP="00697569">
      <w:pPr>
        <w:spacing w:after="0" w:line="276" w:lineRule="auto"/>
        <w:rPr>
          <w:rFonts w:ascii="Times New Roman" w:hAnsi="Times New Roman" w:cs="Times New Roman"/>
        </w:rPr>
      </w:pPr>
    </w:p>
    <w:p w:rsidR="00697569" w:rsidRPr="00697569" w:rsidRDefault="00697569" w:rsidP="00697569">
      <w:pPr>
        <w:spacing w:after="0" w:line="276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Po upł</w:t>
      </w:r>
      <w:r w:rsidRPr="00697569">
        <w:rPr>
          <w:rFonts w:ascii="Times New Roman" w:hAnsi="Times New Roman" w:cs="Times New Roman"/>
          <w:sz w:val="20"/>
        </w:rPr>
        <w:t>ywie terminu uwidocznienia obwieszczenia,</w:t>
      </w:r>
    </w:p>
    <w:p w:rsidR="00697569" w:rsidRPr="00697569" w:rsidRDefault="00697569" w:rsidP="00697569">
      <w:pPr>
        <w:spacing w:after="0" w:line="276" w:lineRule="auto"/>
        <w:rPr>
          <w:rFonts w:ascii="Times New Roman" w:hAnsi="Times New Roman" w:cs="Times New Roman"/>
          <w:sz w:val="20"/>
        </w:rPr>
      </w:pPr>
      <w:r w:rsidRPr="00697569">
        <w:rPr>
          <w:rFonts w:ascii="Times New Roman" w:hAnsi="Times New Roman" w:cs="Times New Roman"/>
          <w:sz w:val="20"/>
        </w:rPr>
        <w:t>obwieszczenie nale</w:t>
      </w:r>
      <w:r>
        <w:rPr>
          <w:rFonts w:ascii="Times New Roman" w:hAnsi="Times New Roman" w:cs="Times New Roman"/>
          <w:sz w:val="20"/>
        </w:rPr>
        <w:t>ży niezwł</w:t>
      </w:r>
      <w:r w:rsidRPr="00697569">
        <w:rPr>
          <w:rFonts w:ascii="Times New Roman" w:hAnsi="Times New Roman" w:cs="Times New Roman"/>
          <w:sz w:val="20"/>
        </w:rPr>
        <w:t>ocznie odes</w:t>
      </w:r>
      <w:r>
        <w:rPr>
          <w:rFonts w:ascii="Times New Roman" w:hAnsi="Times New Roman" w:cs="Times New Roman"/>
          <w:sz w:val="20"/>
        </w:rPr>
        <w:t xml:space="preserve">łać </w:t>
      </w:r>
      <w:r w:rsidRPr="00697569">
        <w:rPr>
          <w:rFonts w:ascii="Times New Roman" w:hAnsi="Times New Roman" w:cs="Times New Roman"/>
          <w:sz w:val="20"/>
        </w:rPr>
        <w:t>na adres:</w:t>
      </w:r>
    </w:p>
    <w:p w:rsidR="00697569" w:rsidRPr="00697569" w:rsidRDefault="00697569" w:rsidP="00697569">
      <w:pPr>
        <w:spacing w:after="0" w:line="276" w:lineRule="auto"/>
        <w:rPr>
          <w:rFonts w:ascii="Times New Roman" w:hAnsi="Times New Roman" w:cs="Times New Roman"/>
          <w:sz w:val="20"/>
        </w:rPr>
      </w:pPr>
      <w:r w:rsidRPr="00697569">
        <w:rPr>
          <w:rFonts w:ascii="Times New Roman" w:hAnsi="Times New Roman" w:cs="Times New Roman"/>
          <w:sz w:val="20"/>
        </w:rPr>
        <w:t xml:space="preserve">Regionalna Dyrekcja Ochrony </w:t>
      </w:r>
      <w:r>
        <w:rPr>
          <w:rFonts w:ascii="Times New Roman" w:hAnsi="Times New Roman" w:cs="Times New Roman"/>
          <w:sz w:val="20"/>
        </w:rPr>
        <w:t>Ś</w:t>
      </w:r>
      <w:r w:rsidRPr="00697569">
        <w:rPr>
          <w:rFonts w:ascii="Times New Roman" w:hAnsi="Times New Roman" w:cs="Times New Roman"/>
          <w:sz w:val="20"/>
        </w:rPr>
        <w:t>rodowiska</w:t>
      </w:r>
    </w:p>
    <w:p w:rsidR="00697569" w:rsidRDefault="00697569" w:rsidP="00697569">
      <w:pPr>
        <w:spacing w:after="0" w:line="276" w:lineRule="auto"/>
        <w:rPr>
          <w:rFonts w:ascii="Times New Roman" w:hAnsi="Times New Roman" w:cs="Times New Roman"/>
          <w:sz w:val="20"/>
        </w:rPr>
      </w:pPr>
      <w:r w:rsidRPr="00697569">
        <w:rPr>
          <w:rFonts w:ascii="Times New Roman" w:hAnsi="Times New Roman" w:cs="Times New Roman"/>
          <w:sz w:val="20"/>
        </w:rPr>
        <w:t>ul. Sienkiewicza 3</w:t>
      </w:r>
    </w:p>
    <w:p w:rsidR="00697569" w:rsidRDefault="00697569" w:rsidP="00697569">
      <w:pPr>
        <w:spacing w:after="0" w:line="276" w:lineRule="auto"/>
        <w:rPr>
          <w:rFonts w:ascii="Times New Roman" w:hAnsi="Times New Roman" w:cs="Times New Roman"/>
          <w:sz w:val="20"/>
        </w:rPr>
      </w:pPr>
      <w:r w:rsidRPr="00697569">
        <w:rPr>
          <w:rFonts w:ascii="Times New Roman" w:hAnsi="Times New Roman" w:cs="Times New Roman"/>
          <w:sz w:val="20"/>
        </w:rPr>
        <w:t>00-015 Warszawa</w:t>
      </w:r>
    </w:p>
    <w:p w:rsidR="00697569" w:rsidRPr="00697569" w:rsidRDefault="00697569">
      <w:pPr>
        <w:spacing w:after="0" w:line="276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lub za poś</w:t>
      </w:r>
      <w:r w:rsidRPr="00697569">
        <w:rPr>
          <w:rFonts w:ascii="Times New Roman" w:hAnsi="Times New Roman" w:cs="Times New Roman"/>
          <w:sz w:val="20"/>
        </w:rPr>
        <w:t>rednictwem e-PUAP</w:t>
      </w:r>
    </w:p>
    <w:sectPr w:rsidR="00697569" w:rsidRPr="00697569" w:rsidSect="006975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569"/>
    <w:rsid w:val="00246E62"/>
    <w:rsid w:val="00390153"/>
    <w:rsid w:val="00596F64"/>
    <w:rsid w:val="00697569"/>
    <w:rsid w:val="006F5C04"/>
    <w:rsid w:val="00BA4A07"/>
    <w:rsid w:val="00DC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4E4AA-2C70-45F7-8866-0AE4E716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Paweł Kowalski</cp:lastModifiedBy>
  <cp:revision>3</cp:revision>
  <dcterms:created xsi:type="dcterms:W3CDTF">2021-06-21T07:47:00Z</dcterms:created>
  <dcterms:modified xsi:type="dcterms:W3CDTF">2021-06-21T08:07:00Z</dcterms:modified>
</cp:coreProperties>
</file>