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49B40" w14:textId="77777777" w:rsidR="0027374E" w:rsidRPr="00BA7362" w:rsidRDefault="006B56ED" w:rsidP="00EF6ACB">
      <w:pPr>
        <w:tabs>
          <w:tab w:val="right" w:pos="9639"/>
        </w:tabs>
        <w:spacing w:after="0" w:line="240" w:lineRule="auto"/>
      </w:pPr>
      <w:r w:rsidRPr="00BA7362">
        <w:t>ZP.6721.</w:t>
      </w:r>
      <w:r w:rsidR="00EF6ACB">
        <w:t>2</w:t>
      </w:r>
      <w:r w:rsidR="00814FF8" w:rsidRPr="00BA7362">
        <w:t>.201</w:t>
      </w:r>
      <w:r w:rsidR="00EF6ACB">
        <w:t>9</w:t>
      </w:r>
      <w:r w:rsidR="00814FF8" w:rsidRPr="00BA7362">
        <w:t>.PK</w:t>
      </w:r>
      <w:r w:rsidR="00814FF8" w:rsidRPr="00BA7362">
        <w:tab/>
        <w:t xml:space="preserve">Józefów, dnia </w:t>
      </w:r>
      <w:r w:rsidR="000D35E0">
        <w:t>3</w:t>
      </w:r>
      <w:r w:rsidR="00814FF8" w:rsidRPr="00BA7362">
        <w:t xml:space="preserve"> </w:t>
      </w:r>
      <w:r w:rsidR="00EF6ACB">
        <w:t xml:space="preserve">marca </w:t>
      </w:r>
      <w:r w:rsidR="00814FF8" w:rsidRPr="00BA7362">
        <w:t>20</w:t>
      </w:r>
      <w:r w:rsidR="00EF6ACB">
        <w:t>21</w:t>
      </w:r>
      <w:r w:rsidR="00814FF8" w:rsidRPr="00BA7362">
        <w:t xml:space="preserve"> r.</w:t>
      </w:r>
    </w:p>
    <w:p w14:paraId="65A49A9F" w14:textId="77777777" w:rsidR="00814FF8" w:rsidRPr="00BA7362" w:rsidRDefault="00814FF8" w:rsidP="00814FF8">
      <w:pPr>
        <w:spacing w:after="0" w:line="240" w:lineRule="auto"/>
      </w:pPr>
    </w:p>
    <w:p w14:paraId="76CCC4B0" w14:textId="77777777" w:rsidR="00ED5BF3" w:rsidRDefault="00ED5BF3" w:rsidP="00814FF8">
      <w:pPr>
        <w:spacing w:after="0" w:line="240" w:lineRule="auto"/>
        <w:jc w:val="center"/>
        <w:rPr>
          <w:b/>
        </w:rPr>
      </w:pPr>
      <w:r>
        <w:rPr>
          <w:b/>
        </w:rPr>
        <w:t>OBWIESZCZENIE</w:t>
      </w:r>
    </w:p>
    <w:p w14:paraId="28A2889A" w14:textId="77777777" w:rsidR="00814FF8" w:rsidRPr="00BA7362" w:rsidRDefault="00814FF8" w:rsidP="00814FF8">
      <w:pPr>
        <w:spacing w:after="0" w:line="240" w:lineRule="auto"/>
        <w:jc w:val="center"/>
        <w:rPr>
          <w:b/>
        </w:rPr>
      </w:pPr>
      <w:r w:rsidRPr="00BA7362">
        <w:rPr>
          <w:b/>
        </w:rPr>
        <w:t>BURMISTRZA MIASTA JÓZEFOWA</w:t>
      </w:r>
    </w:p>
    <w:p w14:paraId="7E5F4EBD" w14:textId="77777777" w:rsidR="00814FF8" w:rsidRPr="00BA7362" w:rsidRDefault="00814FF8" w:rsidP="00EF6ACB">
      <w:pPr>
        <w:spacing w:before="120" w:after="0" w:line="240" w:lineRule="auto"/>
        <w:jc w:val="center"/>
        <w:rPr>
          <w:b/>
        </w:rPr>
      </w:pPr>
      <w:r w:rsidRPr="00BA7362">
        <w:rPr>
          <w:b/>
        </w:rPr>
        <w:t>o wyłożeniu do publicznego wglądu</w:t>
      </w:r>
      <w:r w:rsidR="00EF6ACB">
        <w:rPr>
          <w:b/>
        </w:rPr>
        <w:br/>
      </w:r>
      <w:r w:rsidRPr="00BA7362">
        <w:rPr>
          <w:b/>
        </w:rPr>
        <w:t>projektu</w:t>
      </w:r>
      <w:r w:rsidR="00EF6ACB">
        <w:rPr>
          <w:b/>
        </w:rPr>
        <w:t xml:space="preserve"> zmiany </w:t>
      </w:r>
      <w:r w:rsidRPr="00BA7362">
        <w:rPr>
          <w:b/>
        </w:rPr>
        <w:t>miejscowego planu zagospodarowania przestrzennego.</w:t>
      </w:r>
    </w:p>
    <w:p w14:paraId="295C9DDA" w14:textId="77777777" w:rsidR="00814FF8" w:rsidRPr="00BA7362" w:rsidRDefault="00814FF8" w:rsidP="00814FF8">
      <w:pPr>
        <w:spacing w:after="0" w:line="240" w:lineRule="auto"/>
      </w:pPr>
    </w:p>
    <w:p w14:paraId="61206AF7" w14:textId="77777777" w:rsidR="00864EB7" w:rsidRDefault="004550D6" w:rsidP="004550D6">
      <w:pPr>
        <w:spacing w:after="0" w:line="276" w:lineRule="auto"/>
        <w:jc w:val="both"/>
      </w:pPr>
      <w:r>
        <w:t xml:space="preserve">Podstawa prawna – </w:t>
      </w:r>
      <w:r w:rsidR="00814FF8" w:rsidRPr="00BA7362">
        <w:t>art. 17 pkt 9</w:t>
      </w:r>
      <w:r>
        <w:t xml:space="preserve"> ustawy </w:t>
      </w:r>
      <w:r w:rsidRPr="004550D6">
        <w:t xml:space="preserve">o planowaniu i zagospodarowaniu przestrzennym </w:t>
      </w:r>
      <w:r w:rsidR="00814FF8" w:rsidRPr="00BA7362">
        <w:t>z 27 marca 2003</w:t>
      </w:r>
      <w:r>
        <w:t> </w:t>
      </w:r>
      <w:r w:rsidR="00814FF8" w:rsidRPr="00BA7362">
        <w:t>r. (</w:t>
      </w:r>
      <w:r w:rsidR="00805935">
        <w:t>Dz.U.2020</w:t>
      </w:r>
      <w:r w:rsidR="0095557C" w:rsidRPr="00BA7362">
        <w:t>.</w:t>
      </w:r>
      <w:r w:rsidR="00805935">
        <w:t>293</w:t>
      </w:r>
      <w:r w:rsidR="00814FF8" w:rsidRPr="00BA7362">
        <w:t>) oraz art. 39 ustawy</w:t>
      </w:r>
      <w:r>
        <w:t xml:space="preserve"> </w:t>
      </w:r>
      <w:r w:rsidRPr="004550D6">
        <w:t>o udostępnianiu informacji o środowisku i jego ochronie, udziale społeczeństwa w ochronie środowiska oraz o ocenach oddziaływania na środowisko</w:t>
      </w:r>
      <w:r w:rsidR="00814FF8" w:rsidRPr="00BA7362">
        <w:t xml:space="preserve"> z 3 października 2008</w:t>
      </w:r>
      <w:r w:rsidR="0095557C" w:rsidRPr="00BA7362">
        <w:t xml:space="preserve"> </w:t>
      </w:r>
      <w:r w:rsidR="00814FF8" w:rsidRPr="00BA7362">
        <w:t>r. (</w:t>
      </w:r>
      <w:r w:rsidR="00AA52C5" w:rsidRPr="00BA7362">
        <w:t>Dz.U.</w:t>
      </w:r>
      <w:r w:rsidR="0095557C" w:rsidRPr="00BA7362">
        <w:t>2</w:t>
      </w:r>
      <w:r w:rsidR="00805935">
        <w:t>021.247</w:t>
      </w:r>
      <w:r w:rsidR="00814FF8" w:rsidRPr="00BA7362">
        <w:t>),</w:t>
      </w:r>
      <w:r w:rsidR="0095557C" w:rsidRPr="00BA7362">
        <w:t xml:space="preserve"> </w:t>
      </w:r>
      <w:r w:rsidR="00814FF8" w:rsidRPr="00BA7362">
        <w:t>w związku</w:t>
      </w:r>
      <w:r w:rsidR="003B4CB3" w:rsidRPr="00BA7362">
        <w:t xml:space="preserve"> </w:t>
      </w:r>
      <w:r w:rsidR="00CF4573" w:rsidRPr="00BA7362">
        <w:t>z uchwałą Rady Miasta Józefowa</w:t>
      </w:r>
      <w:r>
        <w:t xml:space="preserve"> </w:t>
      </w:r>
      <w:r w:rsidR="00864EB7">
        <w:t>nr 138</w:t>
      </w:r>
      <w:r w:rsidR="00CF4573" w:rsidRPr="00BA7362">
        <w:t>/VI</w:t>
      </w:r>
      <w:r w:rsidR="00864EB7">
        <w:t>I</w:t>
      </w:r>
      <w:r w:rsidR="00CF4573" w:rsidRPr="00BA7362">
        <w:t>I/201</w:t>
      </w:r>
      <w:r w:rsidR="00864EB7">
        <w:t>9</w:t>
      </w:r>
      <w:r w:rsidR="00CF4573" w:rsidRPr="00BA7362">
        <w:t xml:space="preserve"> z </w:t>
      </w:r>
      <w:r w:rsidR="00864EB7">
        <w:t>29</w:t>
      </w:r>
      <w:r w:rsidR="00CF4573" w:rsidRPr="00BA7362">
        <w:t xml:space="preserve"> </w:t>
      </w:r>
      <w:r w:rsidR="00864EB7">
        <w:t xml:space="preserve">listopada </w:t>
      </w:r>
      <w:r w:rsidR="00CF4573" w:rsidRPr="00BA7362">
        <w:t>201</w:t>
      </w:r>
      <w:r w:rsidR="00864EB7">
        <w:t>9</w:t>
      </w:r>
      <w:r w:rsidR="00CF4573" w:rsidRPr="00BA7362">
        <w:t xml:space="preserve"> r.</w:t>
      </w:r>
      <w:r w:rsidR="008D5E8A">
        <w:br/>
      </w:r>
      <w:r w:rsidR="008D5E8A" w:rsidRPr="008D5E8A">
        <w:t>w sprawie przystąpienia do zmiany miejscowego planu zagospodarowania przestrzennego</w:t>
      </w:r>
      <w:r w:rsidR="008D5E8A">
        <w:t>.</w:t>
      </w:r>
    </w:p>
    <w:p w14:paraId="33B47D78" w14:textId="77777777" w:rsidR="00864EB7" w:rsidRDefault="00864EB7" w:rsidP="004550D6">
      <w:pPr>
        <w:spacing w:after="0" w:line="276" w:lineRule="auto"/>
        <w:jc w:val="both"/>
      </w:pPr>
    </w:p>
    <w:p w14:paraId="2E3E221C" w14:textId="77777777" w:rsidR="00864EB7" w:rsidRDefault="00864EB7" w:rsidP="00ED5BF3">
      <w:pPr>
        <w:spacing w:after="0" w:line="276" w:lineRule="auto"/>
        <w:ind w:firstLine="709"/>
        <w:jc w:val="both"/>
      </w:pPr>
      <w:r>
        <w:t>Z</w:t>
      </w:r>
      <w:r w:rsidR="00814FF8" w:rsidRPr="00BA7362">
        <w:t>awiadamiam</w:t>
      </w:r>
      <w:r w:rsidR="00CF4573" w:rsidRPr="00BA7362">
        <w:t xml:space="preserve"> </w:t>
      </w:r>
      <w:r w:rsidR="00814FF8" w:rsidRPr="00BA7362">
        <w:t xml:space="preserve">o wyłożeniu do publicznego wglądu projektu </w:t>
      </w:r>
      <w:r>
        <w:t xml:space="preserve">zmiany </w:t>
      </w:r>
      <w:r w:rsidR="00814FF8" w:rsidRPr="00BA7362">
        <w:t>miejscowego planu zagospodarowania przestrzennego</w:t>
      </w:r>
      <w:r w:rsidR="00ED5BF3">
        <w:t xml:space="preserve"> (dalej „plan”)</w:t>
      </w:r>
      <w:r w:rsidR="0090216B" w:rsidRPr="00BA7362">
        <w:t xml:space="preserve"> </w:t>
      </w:r>
      <w:r>
        <w:t>wraz z prognozą oddziaływania na środowisko</w:t>
      </w:r>
      <w:r w:rsidR="00814FF8" w:rsidRPr="00BA7362">
        <w:t>.</w:t>
      </w:r>
      <w:r w:rsidR="00ED5BF3">
        <w:t xml:space="preserve"> </w:t>
      </w:r>
      <w:r w:rsidRPr="00864EB7">
        <w:t xml:space="preserve">Zmiana dotyczy planu miejscowego zatwierdzonego uchwałą Rady Miasta Józefowa nr 89/VI/2011 z 6 października 2011 r., a dokładnie terenu „1.MW” i „2.MW”, wyłącznie w zakresie miejsc postojowych. Teren „1.MW” składa się z działki 59-31 (ul. </w:t>
      </w:r>
      <w:r>
        <w:t xml:space="preserve">kard. Stefana </w:t>
      </w:r>
      <w:r w:rsidRPr="00864EB7">
        <w:t>Wyszyńskiego), a teren „2.MW” z działek 89-34, 35</w:t>
      </w:r>
      <w:r w:rsidR="00ED5BF3">
        <w:br/>
      </w:r>
      <w:r w:rsidRPr="00864EB7">
        <w:t>(ul. Wiązowska). Wskaźnik miejsc postojowych podlegający zmianie jest opisany w § 18 ust 4 pkt 2 i § 19 ust 4 pkt 2 zmienianego planu.</w:t>
      </w:r>
    </w:p>
    <w:p w14:paraId="20AF6AE2" w14:textId="77777777" w:rsidR="00814FF8" w:rsidRDefault="00814FF8" w:rsidP="00ED5BF3">
      <w:pPr>
        <w:spacing w:after="0" w:line="276" w:lineRule="auto"/>
        <w:ind w:firstLine="709"/>
        <w:jc w:val="both"/>
      </w:pPr>
      <w:r w:rsidRPr="00ED5BF3">
        <w:rPr>
          <w:b/>
        </w:rPr>
        <w:t xml:space="preserve">Wyłożenie nastąpi od </w:t>
      </w:r>
      <w:r w:rsidR="00864EB7" w:rsidRPr="00ED5BF3">
        <w:rPr>
          <w:b/>
        </w:rPr>
        <w:t>15</w:t>
      </w:r>
      <w:r w:rsidR="00C05F08" w:rsidRPr="00ED5BF3">
        <w:rPr>
          <w:b/>
        </w:rPr>
        <w:t xml:space="preserve"> marca</w:t>
      </w:r>
      <w:r w:rsidR="00CF4573" w:rsidRPr="00ED5BF3">
        <w:rPr>
          <w:b/>
        </w:rPr>
        <w:t xml:space="preserve"> </w:t>
      </w:r>
      <w:r w:rsidR="00F01EA3" w:rsidRPr="00ED5BF3">
        <w:rPr>
          <w:b/>
        </w:rPr>
        <w:t>d</w:t>
      </w:r>
      <w:r w:rsidRPr="00ED5BF3">
        <w:rPr>
          <w:b/>
        </w:rPr>
        <w:t xml:space="preserve">o </w:t>
      </w:r>
      <w:r w:rsidR="00C05F08" w:rsidRPr="00ED5BF3">
        <w:rPr>
          <w:b/>
        </w:rPr>
        <w:t>1</w:t>
      </w:r>
      <w:r w:rsidR="008D5E8A">
        <w:rPr>
          <w:b/>
        </w:rPr>
        <w:t>3</w:t>
      </w:r>
      <w:r w:rsidR="00C05F08" w:rsidRPr="00ED5BF3">
        <w:rPr>
          <w:b/>
        </w:rPr>
        <w:t xml:space="preserve"> kwietnia </w:t>
      </w:r>
      <w:r w:rsidRPr="00ED5BF3">
        <w:rPr>
          <w:b/>
        </w:rPr>
        <w:t>20</w:t>
      </w:r>
      <w:r w:rsidR="00C05F08" w:rsidRPr="00ED5BF3">
        <w:rPr>
          <w:b/>
        </w:rPr>
        <w:t xml:space="preserve">21 </w:t>
      </w:r>
      <w:r w:rsidRPr="00ED5BF3">
        <w:rPr>
          <w:b/>
        </w:rPr>
        <w:t>r.</w:t>
      </w:r>
      <w:r w:rsidRPr="00BA7362">
        <w:t xml:space="preserve"> w Urzęd</w:t>
      </w:r>
      <w:r w:rsidR="00C05F08">
        <w:t>zie</w:t>
      </w:r>
      <w:r w:rsidRPr="00BA7362">
        <w:t xml:space="preserve"> Miasta Józefowa </w:t>
      </w:r>
      <w:r w:rsidR="00C05F08">
        <w:t xml:space="preserve">przy </w:t>
      </w:r>
      <w:r w:rsidRPr="00BA7362">
        <w:t>ul.</w:t>
      </w:r>
      <w:r w:rsidR="00C05F08">
        <w:t xml:space="preserve"> kard. Stefana Wyszyńskiego 1, w budynku B i dostępny będzie </w:t>
      </w:r>
      <w:r w:rsidRPr="00BA7362">
        <w:t xml:space="preserve">w czasie pracy Urzędu </w:t>
      </w:r>
      <w:r w:rsidR="0095557C" w:rsidRPr="00BA7362">
        <w:t>(</w:t>
      </w:r>
      <w:r w:rsidRPr="00BA7362">
        <w:t>poniedziałki 9</w:t>
      </w:r>
      <w:r w:rsidR="00430703" w:rsidRPr="00BA7362">
        <w:t>-</w:t>
      </w:r>
      <w:r w:rsidRPr="00BA7362">
        <w:t>17</w:t>
      </w:r>
      <w:r w:rsidR="00FF6D7D">
        <w:t xml:space="preserve"> </w:t>
      </w:r>
      <w:r w:rsidRPr="00BA7362">
        <w:t xml:space="preserve">oraz od wtorku do </w:t>
      </w:r>
      <w:r w:rsidR="00FF6D7D">
        <w:t>piątku</w:t>
      </w:r>
      <w:r w:rsidRPr="00BA7362">
        <w:t xml:space="preserve"> 8</w:t>
      </w:r>
      <w:r w:rsidR="00430703" w:rsidRPr="00BA7362">
        <w:t>-</w:t>
      </w:r>
      <w:r w:rsidRPr="00BA7362">
        <w:t>16</w:t>
      </w:r>
      <w:r w:rsidR="0095557C" w:rsidRPr="00BA7362">
        <w:t>)</w:t>
      </w:r>
      <w:r w:rsidR="00C05F08">
        <w:t>. Dokument będzie również dostępny całodobowo w formie elektronicznej w Biuletynie I</w:t>
      </w:r>
      <w:r w:rsidRPr="00BA7362">
        <w:t xml:space="preserve">nformacji </w:t>
      </w:r>
      <w:r w:rsidR="00C05F08">
        <w:t>P</w:t>
      </w:r>
      <w:r w:rsidRPr="00BA7362">
        <w:t xml:space="preserve">ublicznej </w:t>
      </w:r>
      <w:r w:rsidR="00C05F08">
        <w:t xml:space="preserve">oraz poziomu strony </w:t>
      </w:r>
      <w:r w:rsidRPr="00BA7362">
        <w:t xml:space="preserve">Urzędu Miasta – </w:t>
      </w:r>
      <w:r w:rsidR="002D142A" w:rsidRPr="00BA7362">
        <w:t>„</w:t>
      </w:r>
      <w:r w:rsidRPr="00BA7362">
        <w:t>jozefow.bip.eur.pl</w:t>
      </w:r>
      <w:r w:rsidR="002D142A" w:rsidRPr="00BA7362">
        <w:t>”</w:t>
      </w:r>
      <w:r w:rsidR="00C05F08">
        <w:t>, „jozefow.pl”</w:t>
      </w:r>
      <w:r w:rsidR="002704E8" w:rsidRPr="00BA7362">
        <w:t>.</w:t>
      </w:r>
    </w:p>
    <w:p w14:paraId="04A42A5C" w14:textId="77777777" w:rsidR="00C05F08" w:rsidRDefault="00C05F08" w:rsidP="00ED5BF3">
      <w:pPr>
        <w:spacing w:after="0" w:line="276" w:lineRule="auto"/>
        <w:ind w:firstLine="709"/>
        <w:jc w:val="both"/>
      </w:pPr>
      <w:r>
        <w:t xml:space="preserve">Dyskusja publiczna nad przyjętymi w projekcie zmiany planu rozwiązaniami odbędzie się </w:t>
      </w:r>
      <w:r w:rsidR="008D5E8A">
        <w:t>22</w:t>
      </w:r>
      <w:r>
        <w:t xml:space="preserve"> marca 2021 r. (dzień tygodnia), w siedzibie Rady Miasta Józefowa, ul. kard. Stefana Wyszyńskiego 1, budynek B</w:t>
      </w:r>
      <w:r w:rsidR="008D5E8A">
        <w:br/>
      </w:r>
      <w:r>
        <w:t>o godzinie 17</w:t>
      </w:r>
      <w:r w:rsidR="008D5E8A">
        <w:t>, z ograniczeniem do 5 osób zainteresowanych</w:t>
      </w:r>
      <w:r>
        <w:t xml:space="preserve"> oraz on-line za pośrednictwem platformy ZOOM. Szczegółowe informacje dotyczące dyskusji publicznej będą obwieszczone w Biuletynie Informacji Publicznej oraz na stronie Urzędu Miasta Józefowa.</w:t>
      </w:r>
    </w:p>
    <w:p w14:paraId="28F9BF20" w14:textId="77777777" w:rsidR="00ED5BF3" w:rsidRDefault="00ED5BF3" w:rsidP="00ED5BF3">
      <w:pPr>
        <w:spacing w:after="0" w:line="240" w:lineRule="auto"/>
        <w:jc w:val="both"/>
      </w:pPr>
    </w:p>
    <w:p w14:paraId="1025EED7" w14:textId="77777777" w:rsidR="00FF6D7D" w:rsidRDefault="00864EB7" w:rsidP="00ED5BF3">
      <w:pPr>
        <w:spacing w:after="0" w:line="240" w:lineRule="auto"/>
        <w:jc w:val="both"/>
      </w:pPr>
      <w:r>
        <w:t xml:space="preserve">Do wykładanych dokumentów można składać uwagi. Odnośnie projektu zmiany </w:t>
      </w:r>
      <w:r w:rsidR="00FF6D7D">
        <w:t xml:space="preserve">planu uwagi można </w:t>
      </w:r>
      <w:r>
        <w:t>składać</w:t>
      </w:r>
      <w:r w:rsidR="00FF6D7D">
        <w:t>:</w:t>
      </w:r>
    </w:p>
    <w:p w14:paraId="1A487B22" w14:textId="77777777" w:rsidR="00FF6D7D" w:rsidRDefault="00FF6D7D" w:rsidP="00FF6D7D">
      <w:pPr>
        <w:pStyle w:val="Akapitzlist"/>
        <w:numPr>
          <w:ilvl w:val="0"/>
          <w:numId w:val="6"/>
        </w:numPr>
        <w:spacing w:after="0" w:line="240" w:lineRule="auto"/>
        <w:ind w:left="180" w:hanging="180"/>
        <w:jc w:val="both"/>
      </w:pPr>
      <w:r>
        <w:t xml:space="preserve">Osobiście, składając pismo </w:t>
      </w:r>
      <w:r w:rsidR="00864EB7">
        <w:t xml:space="preserve">w Biurze Obsługi Klienta Urzędu Miasta Józefowa, w godzinach pracy Urzędu (poniedziałki 9-17 oraz od wtorku do </w:t>
      </w:r>
      <w:r>
        <w:t>piątku 8-16),</w:t>
      </w:r>
    </w:p>
    <w:p w14:paraId="69A896B3" w14:textId="77777777" w:rsidR="00FF6D7D" w:rsidRDefault="00FF6D7D" w:rsidP="00FF6D7D">
      <w:pPr>
        <w:pStyle w:val="Akapitzlist"/>
        <w:numPr>
          <w:ilvl w:val="0"/>
          <w:numId w:val="6"/>
        </w:numPr>
        <w:spacing w:after="0" w:line="240" w:lineRule="auto"/>
        <w:ind w:left="180" w:hanging="180"/>
        <w:jc w:val="both"/>
      </w:pPr>
      <w:r>
        <w:t xml:space="preserve">korespondencyjnie, kierując pismo na </w:t>
      </w:r>
      <w:r w:rsidR="00864EB7">
        <w:t xml:space="preserve">adres ul. </w:t>
      </w:r>
      <w:r>
        <w:t xml:space="preserve">kard. </w:t>
      </w:r>
      <w:r w:rsidR="00864EB7">
        <w:t>Stefana Wyszyńskiego 1,</w:t>
      </w:r>
      <w:r>
        <w:t xml:space="preserve"> </w:t>
      </w:r>
      <w:r w:rsidR="00864EB7">
        <w:t>05-420 Józefów</w:t>
      </w:r>
      <w:r>
        <w:t>,</w:t>
      </w:r>
    </w:p>
    <w:p w14:paraId="03AA3895" w14:textId="77777777" w:rsidR="00FF6D7D" w:rsidRDefault="00864EB7" w:rsidP="00FF6D7D">
      <w:pPr>
        <w:pStyle w:val="Akapitzlist"/>
        <w:numPr>
          <w:ilvl w:val="0"/>
          <w:numId w:val="6"/>
        </w:numPr>
        <w:spacing w:after="0" w:line="240" w:lineRule="auto"/>
        <w:ind w:left="180" w:hanging="180"/>
        <w:jc w:val="both"/>
      </w:pPr>
      <w:r>
        <w:t xml:space="preserve">drogą elektroniczną </w:t>
      </w:r>
      <w:r w:rsidR="00FF6D7D">
        <w:t xml:space="preserve">z użyciem </w:t>
      </w:r>
      <w:r w:rsidR="00DD36C4">
        <w:t xml:space="preserve">kwalifikowanego </w:t>
      </w:r>
      <w:r w:rsidR="00FF6D7D">
        <w:t xml:space="preserve">podpisu </w:t>
      </w:r>
      <w:r w:rsidR="00DD36C4">
        <w:t xml:space="preserve">elektronicznego </w:t>
      </w:r>
      <w:r w:rsidR="00FF6D7D">
        <w:t>lub</w:t>
      </w:r>
      <w:r w:rsidR="00DD36C4">
        <w:t xml:space="preserve"> za</w:t>
      </w:r>
      <w:r w:rsidR="00FF6D7D">
        <w:t xml:space="preserve"> </w:t>
      </w:r>
      <w:r>
        <w:t>pośrednictwem platformy „</w:t>
      </w:r>
      <w:proofErr w:type="spellStart"/>
      <w:r>
        <w:t>ePUAP</w:t>
      </w:r>
      <w:proofErr w:type="spellEnd"/>
      <w:r>
        <w:t>”</w:t>
      </w:r>
      <w:r w:rsidR="00FF6D7D">
        <w:t xml:space="preserve">, adres poczty elektronicznej </w:t>
      </w:r>
      <w:r w:rsidR="00ED5BF3">
        <w:t>„</w:t>
      </w:r>
      <w:r w:rsidR="00FF6D7D" w:rsidRPr="00DD36C4">
        <w:t>um@jozefow.pl</w:t>
      </w:r>
      <w:r w:rsidR="00ED5BF3">
        <w:t>”</w:t>
      </w:r>
      <w:r w:rsidR="00FF6D7D">
        <w:t xml:space="preserve">, skrytka e-PUAP </w:t>
      </w:r>
      <w:r w:rsidR="00DD36C4">
        <w:rPr>
          <w:rFonts w:cs="Arial"/>
          <w:sz w:val="20"/>
          <w:szCs w:val="20"/>
        </w:rPr>
        <w:t>„</w:t>
      </w:r>
      <w:r w:rsidR="00DD36C4" w:rsidRPr="0084264F">
        <w:rPr>
          <w:rFonts w:cs="Arial"/>
          <w:sz w:val="20"/>
          <w:szCs w:val="20"/>
        </w:rPr>
        <w:t>/r7210ooisn/</w:t>
      </w:r>
      <w:proofErr w:type="spellStart"/>
      <w:r w:rsidR="00DD36C4" w:rsidRPr="0084264F">
        <w:rPr>
          <w:rFonts w:cs="Arial"/>
          <w:sz w:val="20"/>
          <w:szCs w:val="20"/>
        </w:rPr>
        <w:t>SkrytkaESP</w:t>
      </w:r>
      <w:proofErr w:type="spellEnd"/>
      <w:r w:rsidR="00DD36C4">
        <w:t>”</w:t>
      </w:r>
      <w:r>
        <w:t>.</w:t>
      </w:r>
    </w:p>
    <w:p w14:paraId="344960A8" w14:textId="77777777" w:rsidR="00DD36C4" w:rsidRDefault="00864EB7" w:rsidP="00FF6D7D">
      <w:pPr>
        <w:spacing w:after="0" w:line="240" w:lineRule="auto"/>
        <w:jc w:val="both"/>
      </w:pPr>
      <w:r>
        <w:t xml:space="preserve">Odnośnie procedury środowiskowej wnioski można również składać w formie ustnej do protokołu i za pomocą środków komunikacji elektronicznej bez </w:t>
      </w:r>
      <w:r w:rsidR="00DD36C4">
        <w:t>podpisu</w:t>
      </w:r>
      <w:r>
        <w:t>.</w:t>
      </w:r>
    </w:p>
    <w:p w14:paraId="7E0DCD2B" w14:textId="77777777" w:rsidR="00DD36C4" w:rsidRDefault="00DD36C4" w:rsidP="00FF6D7D">
      <w:pPr>
        <w:spacing w:after="0" w:line="240" w:lineRule="auto"/>
        <w:jc w:val="both"/>
      </w:pPr>
    </w:p>
    <w:p w14:paraId="7284D70A" w14:textId="77777777" w:rsidR="00864EB7" w:rsidRPr="00DD36C4" w:rsidRDefault="00864EB7" w:rsidP="00FF6D7D">
      <w:pPr>
        <w:spacing w:after="0" w:line="240" w:lineRule="auto"/>
        <w:jc w:val="both"/>
        <w:rPr>
          <w:b/>
        </w:rPr>
      </w:pPr>
      <w:r w:rsidRPr="00DD36C4">
        <w:rPr>
          <w:b/>
        </w:rPr>
        <w:t>Uwagi należy składać w</w:t>
      </w:r>
      <w:r w:rsidR="008D5E8A">
        <w:rPr>
          <w:b/>
        </w:rPr>
        <w:t xml:space="preserve"> nieprzekraczalnym terminie do 5</w:t>
      </w:r>
      <w:r w:rsidR="00DD36C4">
        <w:rPr>
          <w:b/>
        </w:rPr>
        <w:t xml:space="preserve"> maja </w:t>
      </w:r>
      <w:r w:rsidRPr="00DD36C4">
        <w:rPr>
          <w:b/>
        </w:rPr>
        <w:t>202</w:t>
      </w:r>
      <w:r w:rsidR="00DD36C4">
        <w:rPr>
          <w:b/>
        </w:rPr>
        <w:t>1</w:t>
      </w:r>
      <w:r w:rsidRPr="00DD36C4">
        <w:rPr>
          <w:b/>
        </w:rPr>
        <w:t xml:space="preserve"> r.</w:t>
      </w:r>
    </w:p>
    <w:p w14:paraId="6D3A948A" w14:textId="77777777" w:rsidR="00DD36C4" w:rsidRDefault="00DD36C4" w:rsidP="00864EB7">
      <w:pPr>
        <w:spacing w:after="0" w:line="240" w:lineRule="auto"/>
      </w:pPr>
    </w:p>
    <w:p w14:paraId="7B616059" w14:textId="77777777" w:rsidR="003F1946" w:rsidRPr="00BA7362" w:rsidRDefault="00864EB7" w:rsidP="00ED5BF3">
      <w:pPr>
        <w:spacing w:after="0" w:line="240" w:lineRule="auto"/>
        <w:ind w:firstLine="709"/>
        <w:jc w:val="both"/>
      </w:pPr>
      <w:r>
        <w:t>Uwaga powinna zawierać imię i nazwisko lub nazwę jednostki organizacyjnej, wskazanie dokumentu, któr</w:t>
      </w:r>
      <w:r w:rsidR="00ED5BF3">
        <w:t xml:space="preserve">ego dotyczy, przedmiot wniosku z uzasadnieniem </w:t>
      </w:r>
      <w:r>
        <w:t>oraz oznaczenie nieruchomości, której dotyczy,</w:t>
      </w:r>
      <w:r w:rsidR="00ED5BF3">
        <w:br/>
      </w:r>
      <w:r>
        <w:t>z dopiskiem „</w:t>
      </w:r>
      <w:r w:rsidR="00ED5BF3">
        <w:t>u</w:t>
      </w:r>
      <w:r>
        <w:t xml:space="preserve">wagi do projektu zmiany </w:t>
      </w:r>
      <w:r w:rsidR="00ED5BF3">
        <w:t>planu</w:t>
      </w:r>
      <w:r>
        <w:t xml:space="preserve">” i/lub „prognozy oddziaływania na środowisko zmiany </w:t>
      </w:r>
      <w:r w:rsidR="00ED5BF3">
        <w:t>planu</w:t>
      </w:r>
      <w:r>
        <w:t>”. Uwagi będą rozpatrywane przez Burmistrza Miasta Józefowa.</w:t>
      </w:r>
      <w:r w:rsidR="00ED5BF3">
        <w:t xml:space="preserve"> Gotowy szablon uwagi dostępny jest na stronie Urzędu Miasta.</w:t>
      </w:r>
    </w:p>
    <w:p w14:paraId="61BA3E07" w14:textId="77777777" w:rsidR="00554F7E" w:rsidRPr="00BA7362" w:rsidRDefault="00554F7E" w:rsidP="00814FF8">
      <w:pPr>
        <w:spacing w:after="0" w:line="240" w:lineRule="auto"/>
      </w:pPr>
    </w:p>
    <w:p w14:paraId="40EA6A95" w14:textId="77777777" w:rsidR="00491B2E" w:rsidRDefault="00491B2E" w:rsidP="00814FF8">
      <w:pPr>
        <w:spacing w:after="0" w:line="240" w:lineRule="auto"/>
      </w:pPr>
    </w:p>
    <w:p w14:paraId="7C07C060" w14:textId="77777777" w:rsidR="00ED5BF3" w:rsidRPr="00BA7362" w:rsidRDefault="00ED5BF3" w:rsidP="00814FF8">
      <w:pPr>
        <w:spacing w:after="0" w:line="240" w:lineRule="auto"/>
      </w:pPr>
    </w:p>
    <w:p w14:paraId="506C1271" w14:textId="77777777" w:rsidR="00F90789" w:rsidRPr="00BA7362" w:rsidRDefault="00F90789" w:rsidP="00814FF8">
      <w:pPr>
        <w:spacing w:after="0" w:line="240" w:lineRule="auto"/>
      </w:pPr>
    </w:p>
    <w:p w14:paraId="5D0C64B9" w14:textId="77777777" w:rsidR="006633C1" w:rsidRPr="00BA7362" w:rsidRDefault="006633C1" w:rsidP="006633C1">
      <w:pPr>
        <w:spacing w:after="0" w:line="240" w:lineRule="auto"/>
        <w:jc w:val="center"/>
        <w:rPr>
          <w:b/>
        </w:rPr>
      </w:pPr>
      <w:r w:rsidRPr="00BA7362">
        <w:rPr>
          <w:b/>
        </w:rPr>
        <w:lastRenderedPageBreak/>
        <w:t>SZCZEGÓŁOWE INFORMACJE DOTYCZĄCE PRZETWARZANIA DANYCH OSOBOWYCH</w:t>
      </w:r>
      <w:r w:rsidRPr="00BA7362">
        <w:rPr>
          <w:b/>
        </w:rPr>
        <w:br/>
        <w:t>PRZEZ URZĄD MIASTA JÓZEFOWA</w:t>
      </w:r>
    </w:p>
    <w:p w14:paraId="3F80E7B9" w14:textId="77777777" w:rsidR="006633C1" w:rsidRPr="00BA7362" w:rsidRDefault="006633C1" w:rsidP="006633C1">
      <w:pPr>
        <w:spacing w:after="0" w:line="240" w:lineRule="auto"/>
      </w:pPr>
    </w:p>
    <w:p w14:paraId="4F4667DE" w14:textId="77777777" w:rsidR="006633C1" w:rsidRPr="00BA7362" w:rsidRDefault="006633C1" w:rsidP="006633C1">
      <w:pPr>
        <w:spacing w:after="0" w:line="240" w:lineRule="auto"/>
        <w:jc w:val="both"/>
      </w:pPr>
      <w:r w:rsidRPr="00BA7362">
        <w:t>Informacja została sporządzona w związku z obowiązkami określonymi w art. 13 rozporządzenia Parlamentu Europejskiego i Rady (UE) 2016/679 z 27 kwietnia 2016 r. w sprawie ochrony osób fizycznych w związku</w:t>
      </w:r>
      <w:r w:rsidRPr="00BA7362">
        <w:br/>
        <w:t>z przetwarzaniem danych osobowych i w sprawie swobodnego przepływu takich danych oraz uchylenia dyrektywy 95/46/WE – ogólne ro</w:t>
      </w:r>
      <w:r w:rsidR="00ED5BF3">
        <w:t>zporządzenie o ochronie danych</w:t>
      </w:r>
      <w:r w:rsidRPr="00BA7362">
        <w:t>.</w:t>
      </w:r>
    </w:p>
    <w:p w14:paraId="5B0B8A4F" w14:textId="77777777" w:rsidR="006633C1" w:rsidRPr="00BA7362" w:rsidRDefault="006633C1" w:rsidP="006633C1">
      <w:pPr>
        <w:spacing w:after="0" w:line="240" w:lineRule="auto"/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7287"/>
      </w:tblGrid>
      <w:tr w:rsidR="006633C1" w:rsidRPr="00BA7362" w14:paraId="3B0949BF" w14:textId="77777777" w:rsidTr="00DD2B99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F0A8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Administrator 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AE55D2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Administratorem Państwa danych osobowych jest Burmistrz Miasta Józefowa.</w:t>
            </w:r>
          </w:p>
          <w:p w14:paraId="731F0545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Można się z nim skontaktować w następujący sposób:</w:t>
            </w:r>
          </w:p>
          <w:p w14:paraId="081A19D0" w14:textId="77777777" w:rsidR="006633C1" w:rsidRPr="00BA7362" w:rsidRDefault="006633C1" w:rsidP="00ED5BF3">
            <w:pPr>
              <w:numPr>
                <w:ilvl w:val="0"/>
                <w:numId w:val="4"/>
              </w:numPr>
              <w:tabs>
                <w:tab w:val="clear" w:pos="2880"/>
              </w:tabs>
              <w:spacing w:after="0" w:line="240" w:lineRule="auto"/>
              <w:ind w:left="155" w:hanging="155"/>
              <w:jc w:val="both"/>
            </w:pPr>
            <w:r w:rsidRPr="00BA7362">
              <w:t xml:space="preserve">listownie na adres: ul. </w:t>
            </w:r>
            <w:r w:rsidR="00ED5BF3">
              <w:t xml:space="preserve">kard. Stefana </w:t>
            </w:r>
            <w:r w:rsidRPr="00BA7362">
              <w:t>Wyszyńskiego 1, 05-420 Józefów,</w:t>
            </w:r>
          </w:p>
          <w:p w14:paraId="6C5CE9D8" w14:textId="77777777" w:rsidR="006633C1" w:rsidRPr="00BA7362" w:rsidRDefault="006633C1" w:rsidP="00ED5BF3">
            <w:pPr>
              <w:numPr>
                <w:ilvl w:val="0"/>
                <w:numId w:val="4"/>
              </w:numPr>
              <w:tabs>
                <w:tab w:val="clear" w:pos="2880"/>
              </w:tabs>
              <w:spacing w:after="0" w:line="240" w:lineRule="auto"/>
              <w:ind w:left="155" w:hanging="155"/>
              <w:jc w:val="both"/>
            </w:pPr>
            <w:r w:rsidRPr="00BA7362">
              <w:t>przez e-mail: um@jozefow.pl,</w:t>
            </w:r>
          </w:p>
          <w:p w14:paraId="438406E5" w14:textId="77777777" w:rsidR="006633C1" w:rsidRPr="00BA7362" w:rsidRDefault="006633C1" w:rsidP="00ED5BF3">
            <w:pPr>
              <w:numPr>
                <w:ilvl w:val="0"/>
                <w:numId w:val="4"/>
              </w:numPr>
              <w:tabs>
                <w:tab w:val="clear" w:pos="2880"/>
              </w:tabs>
              <w:spacing w:after="0" w:line="240" w:lineRule="auto"/>
              <w:ind w:left="155" w:hanging="155"/>
              <w:jc w:val="both"/>
            </w:pPr>
            <w:r w:rsidRPr="00BA7362">
              <w:t>telefonicznie: +48 22</w:t>
            </w:r>
            <w:r w:rsidR="00ED5BF3">
              <w:t xml:space="preserve"> </w:t>
            </w:r>
            <w:r w:rsidRPr="00BA7362">
              <w:t>779</w:t>
            </w:r>
            <w:r w:rsidR="00ED5BF3">
              <w:t xml:space="preserve"> 00 </w:t>
            </w:r>
            <w:r w:rsidRPr="00BA7362">
              <w:t>00.</w:t>
            </w:r>
          </w:p>
        </w:tc>
      </w:tr>
      <w:tr w:rsidR="006633C1" w:rsidRPr="00BA7362" w14:paraId="17FE6AB9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F3F5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C1FA76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 xml:space="preserve">Inspektorem Ochrony Danych Osobowych jest pan Tomasz Kowalczyk. Inspektor </w:t>
            </w:r>
            <w:r w:rsidRPr="00BA7362">
              <w:br/>
              <w:t>to osoba, z którą możecie się Państwo kontaktować we wszystkich sprawach dotyczących przetwarzania swoich danych osobowych oraz korzystania</w:t>
            </w:r>
            <w:r w:rsidR="00ED5BF3">
              <w:br/>
            </w:r>
            <w:r w:rsidRPr="00BA7362">
              <w:t>z przysługujących Państwu praw, związanych z przetwarzaniem tych danych.</w:t>
            </w:r>
          </w:p>
          <w:p w14:paraId="6BB24F77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Można się z Nim kontaktować w następujący sposób:</w:t>
            </w:r>
          </w:p>
          <w:p w14:paraId="329F76D3" w14:textId="77777777" w:rsidR="006633C1" w:rsidRPr="00BA7362" w:rsidRDefault="006633C1" w:rsidP="00ED5BF3">
            <w:pPr>
              <w:pStyle w:val="Akapitzlist"/>
              <w:numPr>
                <w:ilvl w:val="0"/>
                <w:numId w:val="7"/>
              </w:numPr>
              <w:tabs>
                <w:tab w:val="clear" w:pos="2880"/>
              </w:tabs>
              <w:spacing w:after="0" w:line="240" w:lineRule="auto"/>
              <w:ind w:left="155" w:hanging="155"/>
              <w:jc w:val="both"/>
            </w:pPr>
            <w:r w:rsidRPr="00BA7362">
              <w:t xml:space="preserve">listownie na adres: ul. </w:t>
            </w:r>
            <w:r w:rsidR="00ED5BF3">
              <w:t xml:space="preserve">kard. Stefana </w:t>
            </w:r>
            <w:r w:rsidRPr="00BA7362">
              <w:t>Wyszyńskiego 1</w:t>
            </w:r>
            <w:r w:rsidR="00ED5BF3">
              <w:t>,</w:t>
            </w:r>
            <w:r w:rsidRPr="00BA7362">
              <w:t xml:space="preserve"> 05-420 Józefów,</w:t>
            </w:r>
          </w:p>
          <w:p w14:paraId="2A9E5A64" w14:textId="77777777" w:rsidR="006633C1" w:rsidRPr="00BA7362" w:rsidRDefault="006633C1" w:rsidP="00ED5BF3">
            <w:pPr>
              <w:pStyle w:val="Akapitzlist"/>
              <w:numPr>
                <w:ilvl w:val="0"/>
                <w:numId w:val="7"/>
              </w:numPr>
              <w:tabs>
                <w:tab w:val="clear" w:pos="2880"/>
              </w:tabs>
              <w:spacing w:after="0" w:line="240" w:lineRule="auto"/>
              <w:ind w:left="155" w:hanging="155"/>
              <w:jc w:val="both"/>
            </w:pPr>
            <w:r w:rsidRPr="00BA7362">
              <w:t>przez</w:t>
            </w:r>
            <w:r w:rsidRPr="00ED5BF3">
              <w:rPr>
                <w:lang w:val="de-DE"/>
              </w:rPr>
              <w:t xml:space="preserve"> e</w:t>
            </w:r>
            <w:r w:rsidRPr="00BA7362">
              <w:t>-mail</w:t>
            </w:r>
            <w:r w:rsidRPr="00ED5BF3">
              <w:rPr>
                <w:lang w:val="de-DE"/>
              </w:rPr>
              <w:t xml:space="preserve">: </w:t>
            </w:r>
            <w:r w:rsidRPr="00ED5BF3">
              <w:rPr>
                <w:rStyle w:val="Hipercze"/>
                <w:color w:val="auto"/>
                <w:u w:val="none"/>
              </w:rPr>
              <w:t>iodo@jozefow.pl</w:t>
            </w:r>
            <w:r w:rsidRPr="00ED5BF3">
              <w:t>.</w:t>
            </w:r>
          </w:p>
        </w:tc>
      </w:tr>
      <w:tr w:rsidR="006633C1" w:rsidRPr="00BA7362" w14:paraId="57D15CC0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FE1F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31A69B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 xml:space="preserve">Będziemy przetwarzać Państwa dane osobowe w celu rozpatrzenia </w:t>
            </w:r>
            <w:r w:rsidR="00ED5BF3">
              <w:t>uwagi</w:t>
            </w:r>
            <w:r w:rsidRPr="00BA7362">
              <w:t>.</w:t>
            </w:r>
          </w:p>
        </w:tc>
      </w:tr>
      <w:tr w:rsidR="006633C1" w:rsidRPr="00BA7362" w14:paraId="6D58E8EB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26CA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3CE295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Będziemy przetwarzać Państwa dane osobowe na podstawie przepisów prawa:</w:t>
            </w:r>
          </w:p>
          <w:p w14:paraId="61CD47BE" w14:textId="77777777" w:rsidR="006633C1" w:rsidRPr="00BA7362" w:rsidRDefault="006633C1" w:rsidP="007B0964">
            <w:pPr>
              <w:numPr>
                <w:ilvl w:val="0"/>
                <w:numId w:val="5"/>
              </w:numPr>
              <w:spacing w:after="0" w:line="240" w:lineRule="auto"/>
              <w:ind w:left="155" w:hanging="155"/>
              <w:jc w:val="both"/>
            </w:pPr>
            <w:r w:rsidRPr="00BA7362">
              <w:t xml:space="preserve">ustawa o planowaniu i </w:t>
            </w:r>
            <w:r w:rsidR="00ED5BF3">
              <w:t>zagospodarowaniu przestrzennym</w:t>
            </w:r>
            <w:r w:rsidRPr="00BA7362">
              <w:t>,</w:t>
            </w:r>
          </w:p>
          <w:p w14:paraId="1B462728" w14:textId="77777777" w:rsidR="006633C1" w:rsidRPr="00BA7362" w:rsidRDefault="006633C1" w:rsidP="007B0964">
            <w:pPr>
              <w:numPr>
                <w:ilvl w:val="0"/>
                <w:numId w:val="5"/>
              </w:numPr>
              <w:spacing w:after="0" w:line="240" w:lineRule="auto"/>
              <w:ind w:left="155" w:hanging="155"/>
              <w:jc w:val="both"/>
            </w:pPr>
            <w:r w:rsidRPr="00BA7362">
              <w:t>innych przepisów szczególnych.</w:t>
            </w:r>
          </w:p>
        </w:tc>
      </w:tr>
      <w:tr w:rsidR="006633C1" w:rsidRPr="00BA7362" w14:paraId="32A1CCC0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72D7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FE5223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 xml:space="preserve">Państwa dane osobowe będą przetwarzane przez Urząd Miasta Józefowa przez okres wynikający z obowiązujących przepisów prawa, między innymi rozporządzenia Prezesa Rady Ministrów w sprawie </w:t>
            </w:r>
            <w:r w:rsidRPr="00BA7362">
              <w:rPr>
                <w:bCs/>
              </w:rPr>
              <w:t>w sprawie instrukcji kancelaryjnej, jednolitych rzeczowych wykazów akt oraz instrukcji w sprawie organizacji i zakresu działania archiwów zakładowych</w:t>
            </w:r>
            <w:r w:rsidRPr="00BA7362">
              <w:t>.</w:t>
            </w:r>
          </w:p>
        </w:tc>
      </w:tr>
      <w:tr w:rsidR="006633C1" w:rsidRPr="00BA7362" w14:paraId="6FA06D5E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B8E5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19E630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 w:rsidR="00ED5BF3">
              <w:t xml:space="preserve"> </w:t>
            </w:r>
            <w:r w:rsidRPr="00BA7362">
              <w:t>i utrzymania systemów informatycznych.</w:t>
            </w:r>
          </w:p>
        </w:tc>
      </w:tr>
      <w:tr w:rsidR="006633C1" w:rsidRPr="00BA7362" w14:paraId="48A8ABA9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963F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E0ECB1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Przysługują Państwu następujące prawa związane z przetwarzaniem danych osobowych:</w:t>
            </w:r>
          </w:p>
          <w:p w14:paraId="18E51B3E" w14:textId="77777777" w:rsidR="006633C1" w:rsidRPr="00BA7362" w:rsidRDefault="006633C1" w:rsidP="00ED5BF3">
            <w:pPr>
              <w:numPr>
                <w:ilvl w:val="0"/>
                <w:numId w:val="3"/>
              </w:numPr>
              <w:spacing w:after="0" w:line="240" w:lineRule="auto"/>
              <w:ind w:left="155" w:hanging="155"/>
              <w:jc w:val="both"/>
            </w:pPr>
            <w:r w:rsidRPr="00BA7362">
              <w:t xml:space="preserve">prawo dostępu do danych osobowych oraz prawo żądania ich sprostowania, </w:t>
            </w:r>
            <w:r w:rsidRPr="00BA7362">
              <w:br/>
              <w:t>usunięcia lub ograniczenia ich przetwarzania,</w:t>
            </w:r>
          </w:p>
          <w:p w14:paraId="2852E44E" w14:textId="77777777" w:rsidR="006633C1" w:rsidRPr="00BA7362" w:rsidRDefault="006633C1" w:rsidP="00ED5BF3">
            <w:pPr>
              <w:numPr>
                <w:ilvl w:val="0"/>
                <w:numId w:val="3"/>
              </w:numPr>
              <w:spacing w:after="0" w:line="240" w:lineRule="auto"/>
              <w:ind w:left="155" w:hanging="155"/>
              <w:jc w:val="both"/>
            </w:pPr>
            <w:r w:rsidRPr="00BA7362">
              <w:t>prawo wniesienia sprzeciwu wobec przetwarzania danych osobowych,</w:t>
            </w:r>
          </w:p>
          <w:p w14:paraId="0F0D4274" w14:textId="77777777" w:rsidR="006633C1" w:rsidRPr="00BA7362" w:rsidRDefault="006633C1" w:rsidP="00ED5BF3">
            <w:pPr>
              <w:numPr>
                <w:ilvl w:val="0"/>
                <w:numId w:val="3"/>
              </w:numPr>
              <w:spacing w:after="0" w:line="240" w:lineRule="auto"/>
              <w:ind w:left="155" w:hanging="155"/>
              <w:jc w:val="both"/>
            </w:pPr>
            <w:r w:rsidRPr="00BA7362">
              <w:t>prawo do przenoszenia danych osobowych.</w:t>
            </w:r>
          </w:p>
          <w:p w14:paraId="0ABB25E0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Aby skorzystać z powyższych praw, należy skontaktować się z Inspektorem Ochrony Danych Osobowych (dane kontaktowe powyżej).</w:t>
            </w:r>
          </w:p>
        </w:tc>
      </w:tr>
      <w:tr w:rsidR="006633C1" w:rsidRPr="00BA7362" w14:paraId="69AE7D48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4F76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CB05E8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  <w:tr w:rsidR="006633C1" w:rsidRPr="00BA7362" w14:paraId="2749D588" w14:textId="77777777" w:rsidTr="00DD2B99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117D" w14:textId="77777777" w:rsidR="006633C1" w:rsidRPr="00BA7362" w:rsidRDefault="006633C1" w:rsidP="006633C1">
            <w:pPr>
              <w:spacing w:after="0" w:line="240" w:lineRule="auto"/>
              <w:rPr>
                <w:b/>
              </w:rPr>
            </w:pPr>
            <w:r w:rsidRPr="00BA7362">
              <w:rPr>
                <w:b/>
              </w:rPr>
              <w:t>Ograniczenia prawa do poznania źródła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F0DC8E" w14:textId="77777777" w:rsidR="006633C1" w:rsidRPr="00BA7362" w:rsidRDefault="006633C1" w:rsidP="00ED5BF3">
            <w:pPr>
              <w:spacing w:after="0" w:line="240" w:lineRule="auto"/>
              <w:jc w:val="both"/>
            </w:pPr>
            <w:r w:rsidRPr="00BA7362">
              <w:t>Prawo do poznania źródła danych osobowych przetwarzanych w toku postępowań dotyczących sporządzania aktów planistycznych przysługuje, jeżeli nie wpływa na ochronę praw i wolności osoby, od której te dane pozyskano.</w:t>
            </w:r>
          </w:p>
        </w:tc>
      </w:tr>
    </w:tbl>
    <w:p w14:paraId="569180BF" w14:textId="77777777" w:rsidR="006633C1" w:rsidRPr="00ED5BF3" w:rsidRDefault="006633C1" w:rsidP="006633C1">
      <w:pPr>
        <w:spacing w:after="0" w:line="240" w:lineRule="auto"/>
        <w:rPr>
          <w:sz w:val="2"/>
        </w:rPr>
      </w:pPr>
    </w:p>
    <w:sectPr w:rsidR="006633C1" w:rsidRPr="00ED5BF3" w:rsidSect="00BA736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FF4AA" w14:textId="77777777" w:rsidR="00DE52E5" w:rsidRDefault="00DE52E5" w:rsidP="00430703">
      <w:pPr>
        <w:spacing w:after="0" w:line="240" w:lineRule="auto"/>
      </w:pPr>
      <w:r>
        <w:separator/>
      </w:r>
    </w:p>
  </w:endnote>
  <w:endnote w:type="continuationSeparator" w:id="0">
    <w:p w14:paraId="7E2368A9" w14:textId="77777777" w:rsidR="00DE52E5" w:rsidRDefault="00DE52E5" w:rsidP="0043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203487654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618884564"/>
          <w:docPartObj>
            <w:docPartGallery w:val="Page Numbers (Top of Page)"/>
            <w:docPartUnique/>
          </w:docPartObj>
        </w:sdtPr>
        <w:sdtEndPr/>
        <w:sdtContent>
          <w:p w14:paraId="7024353D" w14:textId="77777777" w:rsidR="00491B2E" w:rsidRPr="00491B2E" w:rsidRDefault="00CF4573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1B2E" w:rsidRPr="00491B2E">
              <w:rPr>
                <w:sz w:val="20"/>
                <w:szCs w:val="20"/>
              </w:rPr>
              <w:t xml:space="preserve">trona 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begin"/>
            </w:r>
            <w:r w:rsidR="00491B2E" w:rsidRPr="00491B2E">
              <w:rPr>
                <w:b/>
                <w:bCs/>
                <w:sz w:val="20"/>
                <w:szCs w:val="20"/>
              </w:rPr>
              <w:instrText>PAGE</w:instrTex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separate"/>
            </w:r>
            <w:r w:rsidR="000D35E0">
              <w:rPr>
                <w:b/>
                <w:bCs/>
                <w:noProof/>
                <w:sz w:val="20"/>
                <w:szCs w:val="20"/>
              </w:rPr>
              <w:t>2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end"/>
            </w:r>
            <w:r w:rsidR="00491B2E" w:rsidRPr="00491B2E">
              <w:rPr>
                <w:sz w:val="20"/>
                <w:szCs w:val="20"/>
              </w:rPr>
              <w:t xml:space="preserve"> z 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begin"/>
            </w:r>
            <w:r w:rsidR="00491B2E" w:rsidRPr="00491B2E">
              <w:rPr>
                <w:b/>
                <w:bCs/>
                <w:sz w:val="20"/>
                <w:szCs w:val="20"/>
              </w:rPr>
              <w:instrText>NUMPAGES</w:instrTex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separate"/>
            </w:r>
            <w:r w:rsidR="000D35E0">
              <w:rPr>
                <w:b/>
                <w:bCs/>
                <w:noProof/>
                <w:sz w:val="20"/>
                <w:szCs w:val="20"/>
              </w:rPr>
              <w:t>2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4FE06" w14:textId="77777777" w:rsidR="00DE52E5" w:rsidRDefault="00DE52E5" w:rsidP="00430703">
      <w:pPr>
        <w:spacing w:after="0" w:line="240" w:lineRule="auto"/>
      </w:pPr>
      <w:r>
        <w:separator/>
      </w:r>
    </w:p>
  </w:footnote>
  <w:footnote w:type="continuationSeparator" w:id="0">
    <w:p w14:paraId="4A9C866A" w14:textId="77777777" w:rsidR="00DE52E5" w:rsidRDefault="00DE52E5" w:rsidP="0043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B71D2"/>
    <w:multiLevelType w:val="hybridMultilevel"/>
    <w:tmpl w:val="6D5A856C"/>
    <w:lvl w:ilvl="0" w:tplc="EC64547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863887F4"/>
    <w:lvl w:ilvl="0" w:tplc="4594B93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5526D"/>
    <w:multiLevelType w:val="hybridMultilevel"/>
    <w:tmpl w:val="6D9A070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16D2"/>
    <w:multiLevelType w:val="hybridMultilevel"/>
    <w:tmpl w:val="374832DE"/>
    <w:lvl w:ilvl="0" w:tplc="B16C1F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41450"/>
    <w:multiLevelType w:val="hybridMultilevel"/>
    <w:tmpl w:val="386E33E2"/>
    <w:lvl w:ilvl="0" w:tplc="C262A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6E1D"/>
    <w:multiLevelType w:val="hybridMultilevel"/>
    <w:tmpl w:val="5D1A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73B9B"/>
    <w:multiLevelType w:val="hybridMultilevel"/>
    <w:tmpl w:val="B20882EC"/>
    <w:lvl w:ilvl="0" w:tplc="1986A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DE"/>
    <w:rsid w:val="00094C06"/>
    <w:rsid w:val="000C081C"/>
    <w:rsid w:val="000D0BA3"/>
    <w:rsid w:val="000D35E0"/>
    <w:rsid w:val="00145B2D"/>
    <w:rsid w:val="00160888"/>
    <w:rsid w:val="0018431D"/>
    <w:rsid w:val="00246163"/>
    <w:rsid w:val="00261247"/>
    <w:rsid w:val="002704E8"/>
    <w:rsid w:val="0027374E"/>
    <w:rsid w:val="002D142A"/>
    <w:rsid w:val="002E3590"/>
    <w:rsid w:val="002E60B4"/>
    <w:rsid w:val="00305B64"/>
    <w:rsid w:val="00306AA6"/>
    <w:rsid w:val="0031107D"/>
    <w:rsid w:val="003B4CB3"/>
    <w:rsid w:val="003D5563"/>
    <w:rsid w:val="003E2367"/>
    <w:rsid w:val="003F1946"/>
    <w:rsid w:val="00430703"/>
    <w:rsid w:val="004550D6"/>
    <w:rsid w:val="00491B2E"/>
    <w:rsid w:val="004E1052"/>
    <w:rsid w:val="00523A8B"/>
    <w:rsid w:val="00554F7E"/>
    <w:rsid w:val="00572204"/>
    <w:rsid w:val="006633C1"/>
    <w:rsid w:val="006B09E0"/>
    <w:rsid w:val="006B15D5"/>
    <w:rsid w:val="006B56ED"/>
    <w:rsid w:val="006E1342"/>
    <w:rsid w:val="00732544"/>
    <w:rsid w:val="00756E5A"/>
    <w:rsid w:val="007B0964"/>
    <w:rsid w:val="00805935"/>
    <w:rsid w:val="00814FF8"/>
    <w:rsid w:val="0084678D"/>
    <w:rsid w:val="00864EB7"/>
    <w:rsid w:val="00877A91"/>
    <w:rsid w:val="00885646"/>
    <w:rsid w:val="008D5E8A"/>
    <w:rsid w:val="008F494C"/>
    <w:rsid w:val="0090216B"/>
    <w:rsid w:val="00924017"/>
    <w:rsid w:val="0095557C"/>
    <w:rsid w:val="00961BB4"/>
    <w:rsid w:val="0098457B"/>
    <w:rsid w:val="00A21C5C"/>
    <w:rsid w:val="00A2253B"/>
    <w:rsid w:val="00A7019B"/>
    <w:rsid w:val="00A97622"/>
    <w:rsid w:val="00AA3213"/>
    <w:rsid w:val="00AA52C5"/>
    <w:rsid w:val="00B42CDE"/>
    <w:rsid w:val="00BA7362"/>
    <w:rsid w:val="00C05F08"/>
    <w:rsid w:val="00C352F8"/>
    <w:rsid w:val="00C517AF"/>
    <w:rsid w:val="00CC701E"/>
    <w:rsid w:val="00CF4573"/>
    <w:rsid w:val="00D20B8C"/>
    <w:rsid w:val="00D913B3"/>
    <w:rsid w:val="00DD36C4"/>
    <w:rsid w:val="00DD4DE7"/>
    <w:rsid w:val="00DE52E5"/>
    <w:rsid w:val="00EC7FEF"/>
    <w:rsid w:val="00ED5BF3"/>
    <w:rsid w:val="00EF6ACB"/>
    <w:rsid w:val="00F01EA3"/>
    <w:rsid w:val="00F20C11"/>
    <w:rsid w:val="00F6261C"/>
    <w:rsid w:val="00F662C5"/>
    <w:rsid w:val="00F90789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68DE"/>
  <w15:chartTrackingRefBased/>
  <w15:docId w15:val="{7425D864-D8C1-41A5-851A-2AB5608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03"/>
  </w:style>
  <w:style w:type="paragraph" w:styleId="Stopka">
    <w:name w:val="footer"/>
    <w:basedOn w:val="Normalny"/>
    <w:link w:val="Stopka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03"/>
  </w:style>
  <w:style w:type="paragraph" w:styleId="Akapitzlist">
    <w:name w:val="List Paragraph"/>
    <w:basedOn w:val="Normalny"/>
    <w:uiPriority w:val="34"/>
    <w:qFormat/>
    <w:rsid w:val="00554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5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Miasta Józefowa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Wyłożenie projektu planu miejscowego</dc:subject>
  <dc:creator>Paweł Kowalski</dc:creator>
  <cp:keywords/>
  <dc:description/>
  <cp:lastModifiedBy>Krystyna Olesińska</cp:lastModifiedBy>
  <cp:revision>2</cp:revision>
  <cp:lastPrinted>2021-03-03T11:58:00Z</cp:lastPrinted>
  <dcterms:created xsi:type="dcterms:W3CDTF">2021-03-04T10:44:00Z</dcterms:created>
  <dcterms:modified xsi:type="dcterms:W3CDTF">2021-03-04T10:44:00Z</dcterms:modified>
  <cp:category>6721</cp:category>
</cp:coreProperties>
</file>